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BE2" w:rsidRPr="000F198D" w:rsidRDefault="00070866" w:rsidP="00446BE2">
      <w:pPr>
        <w:rPr>
          <w:lang w:val="ru-RU"/>
        </w:rPr>
        <w:sectPr w:rsidR="00446BE2" w:rsidRPr="000F198D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705888"/>
      <w:r>
        <w:rPr>
          <w:noProof/>
          <w:lang w:val="ru-RU"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Zver\AppData\Local\Microsoft\Windows\INetCache\Content.Word\IMG_20231107_144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AppData\Local\Microsoft\Windows\INetCache\Content.Word\IMG_20231107_1449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BE2" w:rsidRPr="000F198D" w:rsidRDefault="00446BE2" w:rsidP="00446BE2">
      <w:pPr>
        <w:spacing w:after="0" w:line="264" w:lineRule="auto"/>
        <w:ind w:left="120"/>
        <w:rPr>
          <w:lang w:val="ru-RU"/>
        </w:rPr>
      </w:pPr>
      <w:bookmarkStart w:id="1" w:name="block-5705889"/>
      <w:bookmarkEnd w:id="0"/>
      <w:r w:rsidRPr="000F198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46BE2" w:rsidRPr="000F198D" w:rsidRDefault="00446BE2" w:rsidP="00446BE2">
      <w:pPr>
        <w:spacing w:after="0" w:line="264" w:lineRule="auto"/>
        <w:ind w:left="120"/>
        <w:rPr>
          <w:lang w:val="ru-RU"/>
        </w:rPr>
      </w:pP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46BE2" w:rsidRPr="000F198D" w:rsidRDefault="00446BE2" w:rsidP="00446BE2">
      <w:pPr>
        <w:spacing w:after="0" w:line="264" w:lineRule="auto"/>
        <w:ind w:left="120"/>
        <w:rPr>
          <w:lang w:val="ru-RU"/>
        </w:rPr>
      </w:pPr>
    </w:p>
    <w:p w:rsidR="00446BE2" w:rsidRPr="000F198D" w:rsidRDefault="00446BE2" w:rsidP="00446BE2">
      <w:pPr>
        <w:spacing w:after="0" w:line="264" w:lineRule="auto"/>
        <w:ind w:left="120"/>
        <w:rPr>
          <w:lang w:val="ru-RU"/>
        </w:rPr>
      </w:pPr>
      <w:r w:rsidRPr="000F198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446BE2" w:rsidRPr="000F198D" w:rsidRDefault="00446BE2" w:rsidP="00446BE2">
      <w:pPr>
        <w:spacing w:after="0" w:line="264" w:lineRule="auto"/>
        <w:ind w:left="120"/>
        <w:rPr>
          <w:lang w:val="ru-RU"/>
        </w:rPr>
      </w:pP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0F198D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0F198D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0F198D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446BE2" w:rsidRPr="000F198D" w:rsidRDefault="00446BE2" w:rsidP="00446BE2">
      <w:pPr>
        <w:spacing w:after="0" w:line="264" w:lineRule="auto"/>
        <w:ind w:left="120"/>
        <w:rPr>
          <w:lang w:val="ru-RU"/>
        </w:rPr>
      </w:pPr>
      <w:r w:rsidRPr="000F198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446BE2" w:rsidRPr="000F198D" w:rsidRDefault="00446BE2" w:rsidP="00446BE2">
      <w:pPr>
        <w:spacing w:after="0" w:line="264" w:lineRule="auto"/>
        <w:ind w:left="120"/>
        <w:rPr>
          <w:lang w:val="ru-RU"/>
        </w:rPr>
      </w:pP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446BE2" w:rsidRPr="000F198D" w:rsidRDefault="00446BE2" w:rsidP="00446BE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446BE2" w:rsidRPr="000F198D" w:rsidRDefault="00446BE2" w:rsidP="00446BE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446BE2" w:rsidRPr="000F198D" w:rsidRDefault="00446BE2" w:rsidP="00446BE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446BE2" w:rsidRPr="000F198D" w:rsidRDefault="00446BE2" w:rsidP="00446BE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446BE2" w:rsidRPr="000F198D" w:rsidRDefault="00446BE2" w:rsidP="00446BE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446BE2" w:rsidRPr="000F198D" w:rsidRDefault="00446BE2" w:rsidP="00446BE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446BE2" w:rsidRDefault="00446BE2" w:rsidP="00446BE2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0F198D">
        <w:rPr>
          <w:rFonts w:ascii="Times New Roman" w:hAnsi="Times New Roman"/>
          <w:color w:val="FF0000"/>
          <w:sz w:val="28"/>
          <w:lang w:val="ru-RU"/>
        </w:rPr>
        <w:t>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46BE2" w:rsidRPr="000F198D" w:rsidRDefault="00446BE2" w:rsidP="00446BE2">
      <w:pPr>
        <w:spacing w:after="0" w:line="264" w:lineRule="auto"/>
        <w:ind w:left="120"/>
        <w:rPr>
          <w:lang w:val="ru-RU"/>
        </w:rPr>
      </w:pPr>
      <w:r w:rsidRPr="000F198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446BE2" w:rsidRPr="000F198D" w:rsidRDefault="00446BE2" w:rsidP="00446BE2">
      <w:pPr>
        <w:spacing w:after="0" w:line="264" w:lineRule="auto"/>
        <w:ind w:left="120"/>
        <w:rPr>
          <w:lang w:val="ru-RU"/>
        </w:rPr>
      </w:pP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132 часа (из них </w:t>
      </w:r>
      <w:bookmarkStart w:id="2" w:name="8184041c-500f-4898-8c17-3f7c192d7a9a"/>
      <w:r w:rsidRPr="000F198D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2"/>
      <w:r w:rsidRPr="000F198D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446BE2" w:rsidRPr="000F198D" w:rsidRDefault="00446BE2" w:rsidP="00446BE2">
      <w:pPr>
        <w:rPr>
          <w:lang w:val="ru-RU"/>
        </w:rPr>
        <w:sectPr w:rsidR="00446BE2" w:rsidRPr="000F198D">
          <w:pgSz w:w="11906" w:h="16383"/>
          <w:pgMar w:top="1134" w:right="850" w:bottom="1134" w:left="1701" w:header="720" w:footer="720" w:gutter="0"/>
          <w:cols w:space="720"/>
        </w:sectPr>
      </w:pPr>
    </w:p>
    <w:p w:rsidR="00446BE2" w:rsidRPr="000F198D" w:rsidRDefault="00446BE2" w:rsidP="00446BE2">
      <w:pPr>
        <w:spacing w:after="0" w:line="264" w:lineRule="auto"/>
        <w:ind w:left="120"/>
        <w:jc w:val="both"/>
        <w:rPr>
          <w:lang w:val="ru-RU"/>
        </w:rPr>
      </w:pPr>
      <w:bookmarkStart w:id="3" w:name="block-5705887"/>
      <w:bookmarkEnd w:id="1"/>
      <w:r w:rsidRPr="000F198D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46BE2" w:rsidRPr="000F198D" w:rsidRDefault="00446BE2" w:rsidP="00446BE2">
      <w:pPr>
        <w:spacing w:after="0" w:line="264" w:lineRule="auto"/>
        <w:ind w:left="120"/>
        <w:jc w:val="both"/>
        <w:rPr>
          <w:lang w:val="ru-RU"/>
        </w:rPr>
      </w:pP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bookmarkStart w:id="4" w:name="_ftnref1"/>
      <w:r w:rsidR="006E5C87">
        <w:rPr>
          <w:rFonts w:ascii="Times New Roman" w:hAnsi="Times New Roman"/>
          <w:b/>
          <w:color w:val="0000FF"/>
          <w:sz w:val="24"/>
        </w:rPr>
        <w:fldChar w:fldCharType="begin"/>
      </w:r>
      <w:r w:rsidRPr="000F198D">
        <w:rPr>
          <w:rFonts w:ascii="Times New Roman" w:hAnsi="Times New Roman"/>
          <w:b/>
          <w:color w:val="0000FF"/>
          <w:sz w:val="24"/>
          <w:lang w:val="ru-RU"/>
        </w:rPr>
        <w:instrText xml:space="preserve"> </w:instrText>
      </w:r>
      <w:r>
        <w:rPr>
          <w:rFonts w:ascii="Times New Roman" w:hAnsi="Times New Roman"/>
          <w:b/>
          <w:color w:val="0000FF"/>
          <w:sz w:val="24"/>
        </w:rPr>
        <w:instrText>HYPERLINK</w:instrText>
      </w:r>
      <w:r w:rsidRPr="000F198D">
        <w:rPr>
          <w:rFonts w:ascii="Times New Roman" w:hAnsi="Times New Roman"/>
          <w:b/>
          <w:color w:val="0000FF"/>
          <w:sz w:val="24"/>
          <w:lang w:val="ru-RU"/>
        </w:rPr>
        <w:instrText xml:space="preserve"> \</w:instrText>
      </w:r>
      <w:r>
        <w:rPr>
          <w:rFonts w:ascii="Times New Roman" w:hAnsi="Times New Roman"/>
          <w:b/>
          <w:color w:val="0000FF"/>
          <w:sz w:val="24"/>
        </w:rPr>
        <w:instrText>l</w:instrText>
      </w:r>
      <w:r w:rsidRPr="000F198D">
        <w:rPr>
          <w:rFonts w:ascii="Times New Roman" w:hAnsi="Times New Roman"/>
          <w:b/>
          <w:color w:val="0000FF"/>
          <w:sz w:val="24"/>
          <w:lang w:val="ru-RU"/>
        </w:rPr>
        <w:instrText xml:space="preserve"> "_</w:instrText>
      </w:r>
      <w:r>
        <w:rPr>
          <w:rFonts w:ascii="Times New Roman" w:hAnsi="Times New Roman"/>
          <w:b/>
          <w:color w:val="0000FF"/>
          <w:sz w:val="24"/>
        </w:rPr>
        <w:instrText>ftn</w:instrText>
      </w:r>
      <w:r w:rsidRPr="000F198D">
        <w:rPr>
          <w:rFonts w:ascii="Times New Roman" w:hAnsi="Times New Roman"/>
          <w:b/>
          <w:color w:val="0000FF"/>
          <w:sz w:val="24"/>
          <w:lang w:val="ru-RU"/>
        </w:rPr>
        <w:instrText>1" \</w:instrText>
      </w:r>
      <w:r>
        <w:rPr>
          <w:rFonts w:ascii="Times New Roman" w:hAnsi="Times New Roman"/>
          <w:b/>
          <w:color w:val="0000FF"/>
          <w:sz w:val="24"/>
        </w:rPr>
        <w:instrText>h</w:instrText>
      </w:r>
      <w:r w:rsidRPr="000F198D">
        <w:rPr>
          <w:rFonts w:ascii="Times New Roman" w:hAnsi="Times New Roman"/>
          <w:b/>
          <w:color w:val="0000FF"/>
          <w:sz w:val="24"/>
          <w:lang w:val="ru-RU"/>
        </w:rPr>
        <w:instrText xml:space="preserve"> </w:instrText>
      </w:r>
      <w:r w:rsidR="006E5C87">
        <w:rPr>
          <w:rFonts w:ascii="Times New Roman" w:hAnsi="Times New Roman"/>
          <w:b/>
          <w:color w:val="0000FF"/>
          <w:sz w:val="24"/>
        </w:rPr>
        <w:fldChar w:fldCharType="separate"/>
      </w:r>
      <w:r w:rsidRPr="000F198D">
        <w:rPr>
          <w:rFonts w:ascii="Times New Roman" w:hAnsi="Times New Roman"/>
          <w:b/>
          <w:color w:val="0000FF"/>
          <w:sz w:val="24"/>
          <w:lang w:val="ru-RU"/>
        </w:rPr>
        <w:t>[1]</w:t>
      </w:r>
      <w:r w:rsidR="006E5C87">
        <w:rPr>
          <w:rFonts w:ascii="Times New Roman" w:hAnsi="Times New Roman"/>
          <w:b/>
          <w:color w:val="0000FF"/>
          <w:sz w:val="24"/>
        </w:rPr>
        <w:fldChar w:fldCharType="end"/>
      </w:r>
      <w:bookmarkEnd w:id="4"/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Сказка фольклорная (народная) и литературная (авторская).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В.Г.Сутеева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«Кораблик», «Под грибом» </w:t>
      </w:r>
      <w:bookmarkStart w:id="5" w:name="192040c8-9be0-4bcc-9f47-45c543c4cd5f"/>
      <w:r w:rsidRPr="000F198D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5"/>
      <w:r w:rsidRPr="000F198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Произведения о детях и для детей.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 w:rsidRPr="000F19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В.А. Осеева «Три товарища», А.Л.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«Я – лишний», Ю.И. Ермолаев «Лучший друг» </w:t>
      </w:r>
      <w:bookmarkStart w:id="6" w:name="fea8cf03-c8e1-4ed3-94a3-40e6561a8359"/>
      <w:r w:rsidRPr="000F198D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6"/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 xml:space="preserve">Произведения о родной природе. </w:t>
      </w:r>
      <w:r w:rsidRPr="000F198D">
        <w:rPr>
          <w:rFonts w:ascii="Times New Roman" w:hAnsi="Times New Roman"/>
          <w:color w:val="000000"/>
          <w:sz w:val="28"/>
          <w:lang w:val="ru-RU"/>
        </w:rPr>
        <w:t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Устное народное творчество – малые фольклорные жанры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(не менее шести произведений). Многообразие малых жанров устного народного творчества: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, загадка, пословица, их назначение (веселить, потешать, играть, поучать). Особенности разных малых фольклорных жанров.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Потешка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>, загадки, пословицы.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Произведения о братьях наших меньших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В.В. Бианки «Лис и Мышонок», Е.И.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«Про Томку», М.М. Пришвин «Ёж», Н.И. Сладков «Лисица и Ёж» </w:t>
      </w:r>
      <w:bookmarkStart w:id="7" w:name="fce98a40-ae0b-4d2c-875d-505cf2d5a21d"/>
      <w:r w:rsidRPr="000F198D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7"/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Произведения о маме.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, А. В. Митяева </w:t>
      </w:r>
      <w:bookmarkStart w:id="8" w:name="a3da6f91-f80f-4d4a-8e62-998ba5c8e117"/>
      <w:r w:rsidRPr="000F198D">
        <w:rPr>
          <w:rFonts w:ascii="Times New Roman" w:hAnsi="Times New Roman"/>
          <w:color w:val="000000"/>
          <w:sz w:val="28"/>
          <w:lang w:val="ru-RU"/>
        </w:rPr>
        <w:t>и др.</w:t>
      </w:r>
      <w:bookmarkEnd w:id="8"/>
      <w:r w:rsidRPr="000F198D">
        <w:rPr>
          <w:rFonts w:ascii="Times New Roman" w:hAnsi="Times New Roman"/>
          <w:color w:val="000000"/>
          <w:sz w:val="28"/>
          <w:lang w:val="ru-RU"/>
        </w:rPr>
        <w:t>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Е.А. Благинина «Посидим в тишине», А.Л.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«Мама», А.В. Митяев «За что я люблю маму» </w:t>
      </w:r>
      <w:bookmarkStart w:id="9" w:name="e4e52ce4-82f6-450f-a8ef-39f9bea95300"/>
      <w:r w:rsidRPr="000F198D">
        <w:rPr>
          <w:rFonts w:ascii="Times New Roman" w:hAnsi="Times New Roman"/>
          <w:color w:val="000000"/>
          <w:sz w:val="28"/>
          <w:lang w:val="ru-RU"/>
        </w:rPr>
        <w:t>и другие (по выбору).</w:t>
      </w:r>
      <w:bookmarkEnd w:id="9"/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Р.С.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Сеф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«Чудо», В.В. Лунин «Я видел чудо», Б.В.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«Моя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Вообразилия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», Ю.П.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Мориц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«Сто фантазий» </w:t>
      </w:r>
      <w:bookmarkStart w:id="10" w:name="1276de16-2d11-43d3-bead-a64a93ae8cc5"/>
      <w:r w:rsidRPr="000F198D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10"/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446BE2" w:rsidRPr="000F198D" w:rsidRDefault="00446BE2" w:rsidP="00446BE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446BE2" w:rsidRPr="000F198D" w:rsidRDefault="00446BE2" w:rsidP="00446BE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понимать фактическое содержание прочитанного или прослушанного текста;</w:t>
      </w:r>
    </w:p>
    <w:p w:rsidR="00446BE2" w:rsidRPr="000F198D" w:rsidRDefault="00446BE2" w:rsidP="00446BE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</w:p>
    <w:p w:rsidR="00446BE2" w:rsidRPr="000F198D" w:rsidRDefault="00446BE2" w:rsidP="00446BE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446BE2" w:rsidRPr="000F198D" w:rsidRDefault="00446BE2" w:rsidP="00446BE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446BE2" w:rsidRPr="000F198D" w:rsidRDefault="00446BE2" w:rsidP="00446BE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настроению, которое оно вызывает.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446BE2" w:rsidRPr="000F198D" w:rsidRDefault="00446BE2" w:rsidP="00446BE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446BE2" w:rsidRPr="000F198D" w:rsidRDefault="00446BE2" w:rsidP="00446BE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446BE2" w:rsidRPr="000F198D" w:rsidRDefault="00446BE2" w:rsidP="00446BE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читать наизусть стихотворения, соблюдать орфоэпические и пунктуационные нормы;</w:t>
      </w:r>
    </w:p>
    <w:p w:rsidR="00446BE2" w:rsidRPr="000F198D" w:rsidRDefault="00446BE2" w:rsidP="00446BE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участвовать в беседе по обсуждению прослушанного или прочитанного текста: слушать собеседника, отвечать на вопросы, высказывать своё отношение к обсуждаемой проблеме;</w:t>
      </w:r>
    </w:p>
    <w:p w:rsidR="00446BE2" w:rsidRPr="000F198D" w:rsidRDefault="00446BE2" w:rsidP="00446BE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446BE2" w:rsidRPr="000F198D" w:rsidRDefault="00446BE2" w:rsidP="00446BE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</w:t>
      </w:r>
    </w:p>
    <w:p w:rsidR="00446BE2" w:rsidRPr="000F198D" w:rsidRDefault="00446BE2" w:rsidP="00446BE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446BE2" w:rsidRPr="000F198D" w:rsidRDefault="00446BE2" w:rsidP="00446BE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446BE2" w:rsidRPr="000F198D" w:rsidRDefault="00446BE2" w:rsidP="00446BE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446BE2" w:rsidRPr="000F198D" w:rsidRDefault="00446BE2" w:rsidP="00446BE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446BE2" w:rsidRPr="000F198D" w:rsidRDefault="00446BE2" w:rsidP="00446BE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проявлять желание работать в парах, небольших группах;</w:t>
      </w:r>
    </w:p>
    <w:p w:rsidR="00446BE2" w:rsidRPr="000F198D" w:rsidRDefault="00446BE2" w:rsidP="00446BE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446BE2" w:rsidRPr="000F198D" w:rsidRDefault="00446BE2" w:rsidP="00446BE2">
      <w:pPr>
        <w:spacing w:after="0" w:line="264" w:lineRule="auto"/>
        <w:ind w:left="120"/>
        <w:jc w:val="both"/>
        <w:rPr>
          <w:lang w:val="ru-RU"/>
        </w:rPr>
      </w:pPr>
    </w:p>
    <w:p w:rsidR="00446BE2" w:rsidRPr="000F198D" w:rsidRDefault="00446BE2" w:rsidP="00446BE2">
      <w:pPr>
        <w:spacing w:after="0" w:line="264" w:lineRule="auto"/>
        <w:ind w:left="120"/>
        <w:jc w:val="both"/>
        <w:rPr>
          <w:lang w:val="ru-RU"/>
        </w:rPr>
      </w:pPr>
      <w:r w:rsidRPr="000F198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</w:t>
      </w:r>
      <w:bookmarkStart w:id="11" w:name="eb176ee2-af43-40d4-a1ee-b090419c1179"/>
      <w:r w:rsidRPr="000F198D">
        <w:rPr>
          <w:rFonts w:ascii="Times New Roman" w:hAnsi="Times New Roman"/>
          <w:color w:val="000000"/>
          <w:sz w:val="28"/>
          <w:lang w:val="ru-RU"/>
        </w:rPr>
        <w:t>и др.</w:t>
      </w:r>
      <w:bookmarkEnd w:id="11"/>
      <w:r w:rsidRPr="000F198D">
        <w:rPr>
          <w:rFonts w:ascii="Times New Roman" w:hAnsi="Times New Roman"/>
          <w:color w:val="000000"/>
          <w:sz w:val="28"/>
          <w:lang w:val="ru-RU"/>
        </w:rPr>
        <w:t xml:space="preserve"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</w:t>
      </w:r>
      <w:bookmarkStart w:id="12" w:name="133f36d8-58eb-4703-aa32-18eef51ef659"/>
      <w:r w:rsidRPr="000F198D">
        <w:rPr>
          <w:rFonts w:ascii="Times New Roman" w:hAnsi="Times New Roman"/>
          <w:color w:val="000000"/>
          <w:sz w:val="28"/>
          <w:lang w:val="ru-RU"/>
        </w:rPr>
        <w:t>и др.</w:t>
      </w:r>
      <w:bookmarkEnd w:id="12"/>
      <w:r w:rsidRPr="000F198D">
        <w:rPr>
          <w:rFonts w:ascii="Times New Roman" w:hAnsi="Times New Roman"/>
          <w:color w:val="000000"/>
          <w:sz w:val="28"/>
          <w:lang w:val="ru-RU"/>
        </w:rPr>
        <w:t>).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И.С. Никитин «Русь», Ф.П. Савинов «Родина», А.А. Прокофьев «Родина» </w:t>
      </w:r>
      <w:bookmarkStart w:id="13" w:name="60d4b361-5c35-450d-9ed8-60410acf6db4"/>
      <w:r w:rsidRPr="000F198D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3"/>
      <w:r w:rsidRPr="000F198D">
        <w:rPr>
          <w:rFonts w:ascii="Times New Roman" w:hAnsi="Times New Roman"/>
          <w:color w:val="000000"/>
          <w:sz w:val="28"/>
          <w:lang w:val="ru-RU"/>
        </w:rPr>
        <w:t>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bookmarkStart w:id="14" w:name="d90ce49e-f5c7-4bfc-ba4a-92feb4e54a52"/>
      <w:r w:rsidRPr="000F198D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14"/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весна, лето) в произведениях литературы </w:t>
      </w:r>
      <w:bookmarkStart w:id="15" w:name="a9441494-befb-474c-980d-17418cebb9a9"/>
      <w:r w:rsidRPr="000F198D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5"/>
      <w:r w:rsidRPr="000F198D">
        <w:rPr>
          <w:rFonts w:ascii="Times New Roman" w:hAnsi="Times New Roman"/>
          <w:color w:val="000000"/>
          <w:sz w:val="28"/>
          <w:lang w:val="ru-RU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</w:t>
      </w:r>
      <w:r w:rsidRPr="000F19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16" w:name="9e6d0f8b-b9cc-4a5a-96f8-fa217be0cdd9"/>
      <w:r w:rsidRPr="000F198D">
        <w:rPr>
          <w:rFonts w:ascii="Times New Roman" w:hAnsi="Times New Roman"/>
          <w:color w:val="000000"/>
          <w:sz w:val="28"/>
          <w:lang w:val="ru-RU"/>
        </w:rPr>
        <w:t>и др.</w:t>
      </w:r>
      <w:bookmarkEnd w:id="16"/>
      <w:r w:rsidRPr="000F198D">
        <w:rPr>
          <w:rFonts w:ascii="Times New Roman" w:hAnsi="Times New Roman"/>
          <w:color w:val="000000"/>
          <w:sz w:val="28"/>
          <w:lang w:val="ru-RU"/>
        </w:rPr>
        <w:t xml:space="preserve">) и музыкальных произведениях (например, произведения П. И. Чайковского, А. Вивальди </w:t>
      </w:r>
      <w:bookmarkStart w:id="17" w:name="e5c2f998-10e7-44fc-bdda-dfec1693f887"/>
      <w:r w:rsidRPr="000F198D">
        <w:rPr>
          <w:rFonts w:ascii="Times New Roman" w:hAnsi="Times New Roman"/>
          <w:color w:val="000000"/>
          <w:sz w:val="28"/>
          <w:lang w:val="ru-RU"/>
        </w:rPr>
        <w:t>и др.</w:t>
      </w:r>
      <w:bookmarkEnd w:id="17"/>
      <w:r w:rsidRPr="000F198D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</w:t>
      </w:r>
      <w:bookmarkStart w:id="18" w:name="2d1b25dd-7e61-4fc3-9b40-52f6c7be69e0"/>
      <w:r w:rsidRPr="000F198D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8"/>
      <w:r w:rsidRPr="000F198D">
        <w:rPr>
          <w:rFonts w:ascii="Times New Roman" w:hAnsi="Times New Roman"/>
          <w:color w:val="000000"/>
          <w:sz w:val="28"/>
          <w:lang w:val="ru-RU"/>
        </w:rPr>
        <w:t>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</w:t>
      </w:r>
      <w:bookmarkStart w:id="19" w:name="6412d18c-a4c6-4681-9757-e9608467f10d"/>
      <w:r w:rsidRPr="000F198D">
        <w:rPr>
          <w:rFonts w:ascii="Times New Roman" w:hAnsi="Times New Roman"/>
          <w:color w:val="000000"/>
          <w:sz w:val="28"/>
          <w:lang w:val="ru-RU"/>
        </w:rPr>
        <w:t>и др.</w:t>
      </w:r>
      <w:bookmarkEnd w:id="19"/>
      <w:r w:rsidRPr="000F198D">
        <w:rPr>
          <w:rFonts w:ascii="Times New Roman" w:hAnsi="Times New Roman"/>
          <w:color w:val="000000"/>
          <w:sz w:val="28"/>
          <w:lang w:val="ru-RU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«Катя», В.В. Лунин «Я и Вовка», В.Ю. Драгунский «Тайное становится явным» </w:t>
      </w:r>
      <w:bookmarkStart w:id="20" w:name="6d735cba-503d-4ed1-a53f-5468e4a27f01"/>
      <w:r w:rsidRPr="000F198D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0"/>
      <w:r w:rsidRPr="000F198D">
        <w:rPr>
          <w:rFonts w:ascii="Times New Roman" w:hAnsi="Times New Roman"/>
          <w:color w:val="000000"/>
          <w:sz w:val="28"/>
          <w:lang w:val="ru-RU"/>
        </w:rPr>
        <w:t>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</w:t>
      </w:r>
      <w:bookmarkStart w:id="21" w:name="3f36f3cc-f68d-481c-9f68-8a09ab5407f1"/>
      <w:r w:rsidRPr="000F198D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1"/>
      <w:r w:rsidRPr="000F198D">
        <w:rPr>
          <w:rFonts w:ascii="Times New Roman" w:hAnsi="Times New Roman"/>
          <w:color w:val="000000"/>
          <w:sz w:val="28"/>
          <w:lang w:val="ru-RU"/>
        </w:rPr>
        <w:t>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И.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, В. В. Бианки, С. В. Михалкова, Б. С. Житкова, М. М. Пришвина </w:t>
      </w:r>
      <w:bookmarkStart w:id="22" w:name="dd853ef0-68f9-4441-80c5-be39b469ea42"/>
      <w:r w:rsidRPr="000F198D">
        <w:rPr>
          <w:rFonts w:ascii="Times New Roman" w:hAnsi="Times New Roman"/>
          <w:color w:val="000000"/>
          <w:sz w:val="28"/>
          <w:lang w:val="ru-RU"/>
        </w:rPr>
        <w:t>и др.</w:t>
      </w:r>
      <w:bookmarkEnd w:id="22"/>
      <w:r w:rsidRPr="000F198D">
        <w:rPr>
          <w:rFonts w:ascii="Times New Roman" w:hAnsi="Times New Roman"/>
          <w:color w:val="000000"/>
          <w:sz w:val="28"/>
          <w:lang w:val="ru-RU"/>
        </w:rPr>
        <w:t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</w:t>
      </w:r>
      <w:r w:rsidRPr="000F19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>, В. В. Бианки.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«Страшный рассказ», С.В. Михалков «Мой щенок» </w:t>
      </w:r>
      <w:bookmarkStart w:id="23" w:name="305fc3fd-0d75-43c6-b5e8-b77dae865863"/>
      <w:r w:rsidRPr="000F198D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3"/>
      <w:r w:rsidRPr="000F198D">
        <w:rPr>
          <w:rFonts w:ascii="Times New Roman" w:hAnsi="Times New Roman"/>
          <w:color w:val="000000"/>
          <w:sz w:val="28"/>
          <w:lang w:val="ru-RU"/>
        </w:rPr>
        <w:t>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О наших близких, о семье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24" w:name="8497a925-adbe-4600-9382-168da4c3c80b"/>
      <w:r w:rsidRPr="000F198D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24"/>
      <w:r w:rsidRPr="000F198D">
        <w:rPr>
          <w:rFonts w:ascii="Times New Roman" w:hAnsi="Times New Roman"/>
          <w:color w:val="000000"/>
          <w:sz w:val="28"/>
          <w:lang w:val="ru-RU"/>
        </w:rPr>
        <w:t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Баруздин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«Салют» </w:t>
      </w:r>
      <w:bookmarkStart w:id="25" w:name="c4dddd01-51be-4cab-bffc-20489de7184c"/>
      <w:r w:rsidRPr="000F198D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5"/>
      <w:r w:rsidRPr="000F198D">
        <w:rPr>
          <w:rFonts w:ascii="Times New Roman" w:hAnsi="Times New Roman"/>
          <w:color w:val="000000"/>
          <w:sz w:val="28"/>
          <w:lang w:val="ru-RU"/>
        </w:rPr>
        <w:t>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. Круг чтения: литературная (авторская) сказка </w:t>
      </w:r>
      <w:bookmarkStart w:id="26" w:name="0c3ae019-4704-47be-8c05-88069337bebf"/>
      <w:r w:rsidRPr="000F198D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6"/>
      <w:r w:rsidRPr="000F198D">
        <w:rPr>
          <w:rFonts w:ascii="Times New Roman" w:hAnsi="Times New Roman"/>
          <w:color w:val="000000"/>
          <w:sz w:val="28"/>
          <w:lang w:val="ru-RU"/>
        </w:rPr>
        <w:t xml:space="preserve">: зарубежные писатели-сказочники (Ш. Перро, Х.-К. Андерсен </w:t>
      </w:r>
      <w:bookmarkStart w:id="27" w:name="0e95da97-7b05-41cd-84b7-0db56826c5ee"/>
      <w:r w:rsidRPr="000F198D">
        <w:rPr>
          <w:rFonts w:ascii="Times New Roman" w:hAnsi="Times New Roman"/>
          <w:color w:val="000000"/>
          <w:sz w:val="28"/>
          <w:lang w:val="ru-RU"/>
        </w:rPr>
        <w:t>и др.</w:t>
      </w:r>
      <w:bookmarkEnd w:id="27"/>
      <w:r w:rsidRPr="000F198D">
        <w:rPr>
          <w:rFonts w:ascii="Times New Roman" w:hAnsi="Times New Roman"/>
          <w:color w:val="000000"/>
          <w:sz w:val="28"/>
          <w:lang w:val="ru-RU"/>
        </w:rPr>
        <w:t>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28" w:name="63220a7a-3056-4cb7-8b8f-8dfa3716a258"/>
      <w:r w:rsidRPr="000F198D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8"/>
      <w:r w:rsidRPr="000F198D">
        <w:rPr>
          <w:rFonts w:ascii="Times New Roman" w:hAnsi="Times New Roman"/>
          <w:color w:val="000000"/>
          <w:sz w:val="28"/>
          <w:lang w:val="ru-RU"/>
        </w:rPr>
        <w:t>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F198D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0F198D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446BE2" w:rsidRPr="000F198D" w:rsidRDefault="00446BE2" w:rsidP="00446BE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446BE2" w:rsidRPr="000F198D" w:rsidRDefault="00446BE2" w:rsidP="00446BE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</w:p>
    <w:p w:rsidR="00446BE2" w:rsidRPr="000F198D" w:rsidRDefault="00446BE2" w:rsidP="00446BE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446BE2" w:rsidRPr="000F198D" w:rsidRDefault="00446BE2" w:rsidP="00446BE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</w:p>
    <w:p w:rsidR="00446BE2" w:rsidRPr="000F198D" w:rsidRDefault="00446BE2" w:rsidP="00446BE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</w:p>
    <w:p w:rsidR="00446BE2" w:rsidRPr="000F198D" w:rsidRDefault="00446BE2" w:rsidP="00446BE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:rsidR="00446BE2" w:rsidRPr="000F198D" w:rsidRDefault="00446BE2" w:rsidP="00446BE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446BE2" w:rsidRPr="000F198D" w:rsidRDefault="00446BE2" w:rsidP="00446BE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446BE2" w:rsidRPr="000F198D" w:rsidRDefault="00446BE2" w:rsidP="00446BE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446BE2" w:rsidRPr="000F198D" w:rsidRDefault="00446BE2" w:rsidP="00446BE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446BE2" w:rsidRPr="000F198D" w:rsidRDefault="00446BE2" w:rsidP="00446BE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446BE2" w:rsidRPr="000F198D" w:rsidRDefault="00446BE2" w:rsidP="00446BE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446BE2" w:rsidRPr="000F198D" w:rsidRDefault="00446BE2" w:rsidP="00446BE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446BE2" w:rsidRDefault="00446BE2" w:rsidP="00446BE2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заданную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46BE2" w:rsidRPr="000F198D" w:rsidRDefault="00446BE2" w:rsidP="00446BE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446BE2" w:rsidRPr="000F198D" w:rsidRDefault="00446BE2" w:rsidP="00446BE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</w:p>
    <w:p w:rsidR="00446BE2" w:rsidRDefault="00446BE2" w:rsidP="00446BE2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46BE2" w:rsidRPr="000F198D" w:rsidRDefault="00446BE2" w:rsidP="00446BE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рассказы, небольшие сказки;</w:t>
      </w:r>
    </w:p>
    <w:p w:rsidR="00446BE2" w:rsidRPr="000F198D" w:rsidRDefault="00446BE2" w:rsidP="00446BE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446BE2" w:rsidRPr="000F198D" w:rsidRDefault="00446BE2" w:rsidP="00446BE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446BE2" w:rsidRPr="000F198D" w:rsidRDefault="00446BE2" w:rsidP="00446BE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446BE2" w:rsidRPr="000F198D" w:rsidRDefault="00446BE2" w:rsidP="00446BE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446BE2" w:rsidRDefault="00446BE2" w:rsidP="00446BE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46BE2" w:rsidRPr="000F198D" w:rsidRDefault="00446BE2" w:rsidP="00446BE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446BE2" w:rsidRPr="000F198D" w:rsidRDefault="00446BE2" w:rsidP="00446BE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446BE2" w:rsidRPr="000F198D" w:rsidRDefault="00446BE2" w:rsidP="00446BE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446BE2" w:rsidRPr="000F198D" w:rsidRDefault="00446BE2" w:rsidP="00446BE2">
      <w:pPr>
        <w:spacing w:after="0" w:line="264" w:lineRule="auto"/>
        <w:ind w:left="120"/>
        <w:jc w:val="both"/>
        <w:rPr>
          <w:lang w:val="ru-RU"/>
        </w:rPr>
      </w:pP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8"/>
        </w:rPr>
        <w:t>I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Кончаловская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«Наша древняя столица» (отрывки) </w:t>
      </w:r>
      <w:bookmarkStart w:id="29" w:name="96e70618-7a1d-4135-8fd3-a8d5b625e8a7"/>
      <w:r w:rsidRPr="000F198D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9"/>
      <w:r w:rsidRPr="000F198D">
        <w:rPr>
          <w:rFonts w:ascii="Times New Roman" w:hAnsi="Times New Roman"/>
          <w:color w:val="000000"/>
          <w:sz w:val="28"/>
          <w:lang w:val="ru-RU"/>
        </w:rPr>
        <w:t>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Фольклор (устное народное творчество). 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Круг чтения: малые жанры фольклора (пословицы,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>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0" w:name="6dc3c912-0f6b-44b2-87fb-4fa8c0a8ddd8"/>
      <w:r w:rsidRPr="000F198D">
        <w:rPr>
          <w:rFonts w:ascii="Times New Roman" w:hAnsi="Times New Roman"/>
          <w:color w:val="000000"/>
          <w:sz w:val="28"/>
          <w:lang w:val="ru-RU"/>
        </w:rPr>
        <w:t>и др.)</w:t>
      </w:r>
      <w:bookmarkEnd w:id="30"/>
      <w:r w:rsidRPr="000F198D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31" w:name="2d4a2950-b4e9-4f16-a8a6-487d5016001d"/>
      <w:r w:rsidRPr="000F198D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1"/>
      <w:r w:rsidRPr="000F198D">
        <w:rPr>
          <w:rFonts w:ascii="Times New Roman" w:hAnsi="Times New Roman"/>
          <w:color w:val="000000"/>
          <w:sz w:val="28"/>
          <w:lang w:val="ru-RU"/>
        </w:rPr>
        <w:t>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, о сыне его славном и могучем богатыре князе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и о прекрасной царевне Лебеди» </w:t>
      </w:r>
      <w:bookmarkStart w:id="32" w:name="80f00626-952e-41bd-9beb-6d0f5fe1ba6b"/>
      <w:r w:rsidRPr="000F198D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32"/>
      <w:r w:rsidRPr="000F198D">
        <w:rPr>
          <w:rFonts w:ascii="Times New Roman" w:hAnsi="Times New Roman"/>
          <w:color w:val="000000"/>
          <w:sz w:val="28"/>
          <w:lang w:val="ru-RU"/>
        </w:rPr>
        <w:t xml:space="preserve"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– иллюстратор сказок А. С. Пушкина.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, о сыне его славном и могучем богатыре князе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и о прекрасной </w:t>
      </w:r>
      <w:r w:rsidRPr="000F19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царевне Лебеди», «В тот год осенняя погода…», «Опрятней модного паркета…» </w:t>
      </w:r>
      <w:bookmarkStart w:id="33" w:name="db43cb12-75a1-43f5-b252-1995adfd2fff"/>
      <w:r w:rsidRPr="000F198D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3"/>
      <w:r w:rsidRPr="000F198D">
        <w:rPr>
          <w:rFonts w:ascii="Times New Roman" w:hAnsi="Times New Roman"/>
          <w:color w:val="000000"/>
          <w:sz w:val="28"/>
          <w:lang w:val="ru-RU"/>
        </w:rPr>
        <w:t>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34" w:name="99ba0051-1be8-4e8f-b0dd-a10143c31c81"/>
      <w:r w:rsidRPr="000F198D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34"/>
      <w:r w:rsidRPr="000F198D">
        <w:rPr>
          <w:rFonts w:ascii="Times New Roman" w:hAnsi="Times New Roman"/>
          <w:color w:val="000000"/>
          <w:sz w:val="28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35" w:name="738a01c7-d12e-4abb-aa19-15d8e09af024"/>
      <w:r w:rsidRPr="000F198D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5"/>
      <w:r w:rsidRPr="000F198D">
        <w:rPr>
          <w:rFonts w:ascii="Times New Roman" w:hAnsi="Times New Roman"/>
          <w:color w:val="000000"/>
          <w:sz w:val="28"/>
          <w:lang w:val="ru-RU"/>
        </w:rPr>
        <w:t>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F198D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36" w:name="a8556af8-9a03-49c3-b8c8-d0217dccd1c5"/>
      <w:r w:rsidRPr="000F198D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36"/>
      <w:r w:rsidRPr="000F198D">
        <w:rPr>
          <w:rFonts w:ascii="Times New Roman" w:hAnsi="Times New Roman"/>
          <w:color w:val="000000"/>
          <w:sz w:val="28"/>
          <w:lang w:val="ru-RU"/>
        </w:rPr>
        <w:t xml:space="preserve">: Ф. И. Тютчева, А. А. Фета, А. Н.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Майкова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, Н. А. Некрасова, А. А. Блока, И. А. Бунина, </w:t>
      </w:r>
      <w:bookmarkStart w:id="37" w:name="236d15e5-7adb-4fc2-919e-678797fd1898"/>
      <w:r w:rsidRPr="000F198D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37"/>
      <w:r w:rsidRPr="000F198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46BE2">
        <w:rPr>
          <w:rFonts w:ascii="Times New Roman" w:hAnsi="Times New Roman"/>
          <w:color w:val="000000"/>
          <w:sz w:val="28"/>
          <w:lang w:val="ru-RU"/>
        </w:rPr>
        <w:t xml:space="preserve">Чувства, вызываемые лирическими произведениями. </w:t>
      </w:r>
      <w:r w:rsidRPr="000F198D">
        <w:rPr>
          <w:rFonts w:ascii="Times New Roman" w:hAnsi="Times New Roman"/>
          <w:color w:val="000000"/>
          <w:sz w:val="28"/>
          <w:lang w:val="ru-RU"/>
        </w:rPr>
        <w:t>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прищуря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38" w:name="b39133dd-5b08-4549-a5bd-8bf368254092"/>
      <w:r w:rsidRPr="000F198D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8"/>
      <w:r w:rsidRPr="000F198D">
        <w:rPr>
          <w:rFonts w:ascii="Times New Roman" w:hAnsi="Times New Roman"/>
          <w:color w:val="000000"/>
          <w:sz w:val="28"/>
          <w:lang w:val="ru-RU"/>
        </w:rPr>
        <w:t>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39" w:name="1a0e8552-8319-44da-b4b7-9c067d7af546"/>
      <w:r w:rsidRPr="000F198D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39"/>
      <w:r w:rsidRPr="000F198D">
        <w:rPr>
          <w:rFonts w:ascii="Times New Roman" w:hAnsi="Times New Roman"/>
          <w:color w:val="000000"/>
          <w:sz w:val="28"/>
          <w:lang w:val="ru-RU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40" w:name="7bc5c68d-92f5-41d5-9535-d638ea476e3f"/>
      <w:r w:rsidRPr="000F198D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40"/>
      <w:r w:rsidRPr="000F198D">
        <w:rPr>
          <w:rFonts w:ascii="Times New Roman" w:hAnsi="Times New Roman"/>
          <w:color w:val="000000"/>
          <w:sz w:val="28"/>
          <w:lang w:val="ru-RU"/>
        </w:rPr>
        <w:t>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41" w:name="14358877-86a6-40e2-9fb5-58334b8a6e9a"/>
      <w:r w:rsidRPr="000F198D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41"/>
      <w:r w:rsidRPr="000F198D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</w:t>
      </w:r>
      <w:r w:rsidRPr="000F19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Соколова-Микитова </w:t>
      </w:r>
      <w:bookmarkStart w:id="42" w:name="c6bf05b5-49bd-40a2-90b7-cfd41b2279a7"/>
      <w:r w:rsidRPr="000F198D">
        <w:rPr>
          <w:rFonts w:ascii="Times New Roman" w:hAnsi="Times New Roman"/>
          <w:color w:val="000000"/>
          <w:sz w:val="28"/>
          <w:lang w:val="ru-RU"/>
        </w:rPr>
        <w:t>и др.</w:t>
      </w:r>
      <w:bookmarkEnd w:id="42"/>
      <w:r w:rsidRPr="000F198D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Составление аннотации.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Листопадничек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», М. Горький «Случай с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Евсейкой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» </w:t>
      </w:r>
      <w:bookmarkStart w:id="43" w:name="ea02cf5f-d5e4-4b30-812a-1b46ec679534"/>
      <w:r w:rsidRPr="000F198D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3"/>
      <w:r w:rsidRPr="000F198D">
        <w:rPr>
          <w:rFonts w:ascii="Times New Roman" w:hAnsi="Times New Roman"/>
          <w:color w:val="000000"/>
          <w:sz w:val="28"/>
          <w:lang w:val="ru-RU"/>
        </w:rPr>
        <w:t>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0F198D">
        <w:rPr>
          <w:rFonts w:ascii="Times New Roman" w:hAnsi="Times New Roman"/>
          <w:color w:val="000000"/>
          <w:sz w:val="28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Мамин-Сибиряк «Приёмыш» </w:t>
      </w:r>
      <w:bookmarkStart w:id="44" w:name="68f21dae-0b2e-4871-b761-be4991ec4878"/>
      <w:r w:rsidRPr="000F198D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44"/>
      <w:r w:rsidRPr="000F198D">
        <w:rPr>
          <w:rFonts w:ascii="Times New Roman" w:hAnsi="Times New Roman"/>
          <w:color w:val="000000"/>
          <w:sz w:val="28"/>
          <w:lang w:val="ru-RU"/>
        </w:rPr>
        <w:t>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0F198D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45" w:name="7684134c-2d89-4058-b80b-6ad24d340e2c"/>
      <w:r w:rsidRPr="000F198D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45"/>
      <w:r w:rsidRPr="000F198D">
        <w:rPr>
          <w:rFonts w:ascii="Times New Roman" w:hAnsi="Times New Roman"/>
          <w:color w:val="000000"/>
          <w:sz w:val="28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 Пантелеев «На ялике», А. Гайдар «Тимур и его команда» (отрывки), Л. Кассиль </w:t>
      </w:r>
      <w:bookmarkStart w:id="46" w:name="e453ae69-7b50-49e1-850e-5455f39cac3b"/>
      <w:r w:rsidRPr="000F198D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6"/>
      <w:r w:rsidRPr="000F198D">
        <w:rPr>
          <w:rFonts w:ascii="Times New Roman" w:hAnsi="Times New Roman"/>
          <w:color w:val="000000"/>
          <w:sz w:val="28"/>
          <w:lang w:val="ru-RU"/>
        </w:rPr>
        <w:t>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47" w:name="db307144-10c3-47e0-8f79-b83f6461fd22"/>
      <w:r w:rsidRPr="000F198D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47"/>
      <w:r w:rsidRPr="000F198D">
        <w:rPr>
          <w:rFonts w:ascii="Times New Roman" w:hAnsi="Times New Roman"/>
          <w:color w:val="000000"/>
          <w:sz w:val="28"/>
          <w:lang w:val="ru-RU"/>
        </w:rPr>
        <w:t xml:space="preserve">: Н. Н. Носов, В.Ю. Драгунский, </w:t>
      </w:r>
      <w:bookmarkStart w:id="48" w:name="cb0fcba1-b7c3-44d2-9bb6-c0a6c9168eca"/>
      <w:r w:rsidRPr="000F198D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48"/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49" w:name="bfd2c4b6-8e45-47df-8299-90bb4d27aacd"/>
      <w:r w:rsidRPr="000F198D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49"/>
      <w:r w:rsidRPr="000F198D">
        <w:rPr>
          <w:rFonts w:ascii="Times New Roman" w:hAnsi="Times New Roman"/>
          <w:color w:val="000000"/>
          <w:sz w:val="28"/>
          <w:lang w:val="ru-RU"/>
        </w:rPr>
        <w:t>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50" w:name="3e21f5c4-1001-4583-8489-5f0ba36061b9"/>
      <w:r w:rsidRPr="000F198D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50"/>
      <w:r w:rsidRPr="000F198D"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51" w:name="f6f542f3-f6cf-4368-a418-eb5d19aa0b2b"/>
      <w:r w:rsidRPr="000F198D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51"/>
      <w:r w:rsidRPr="000F198D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52" w:name="0e6b1fdc-e350-43b1-a03c-45387667d39d"/>
      <w:r w:rsidRPr="000F198D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52"/>
      <w:r w:rsidRPr="000F198D">
        <w:rPr>
          <w:rFonts w:ascii="Times New Roman" w:hAnsi="Times New Roman"/>
          <w:color w:val="000000"/>
          <w:sz w:val="28"/>
          <w:lang w:val="ru-RU"/>
        </w:rPr>
        <w:t>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lastRenderedPageBreak/>
        <w:t>Библиографическая культура (работа с детской книгой и справочной литературой).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446BE2" w:rsidRPr="000F198D" w:rsidRDefault="00446BE2" w:rsidP="00446BE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446BE2" w:rsidRPr="000F198D" w:rsidRDefault="00446BE2" w:rsidP="00446BE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446BE2" w:rsidRPr="000F198D" w:rsidRDefault="00446BE2" w:rsidP="00446BE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446BE2" w:rsidRPr="000F198D" w:rsidRDefault="00446BE2" w:rsidP="00446BE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446BE2" w:rsidRPr="000F198D" w:rsidRDefault="00446BE2" w:rsidP="00446BE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446BE2" w:rsidRPr="000F198D" w:rsidRDefault="00446BE2" w:rsidP="00446BE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0F198D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446BE2" w:rsidRDefault="00446BE2" w:rsidP="00446BE2">
      <w:pPr>
        <w:numPr>
          <w:ilvl w:val="0"/>
          <w:numId w:val="13"/>
        </w:numPr>
        <w:spacing w:after="0" w:line="264" w:lineRule="auto"/>
        <w:jc w:val="both"/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иллюстрация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8"/>
        </w:rPr>
        <w:t>звуковую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музыкальное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произведение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446BE2" w:rsidRPr="000F198D" w:rsidRDefault="00446BE2" w:rsidP="00446BE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446BE2" w:rsidRPr="000F198D" w:rsidRDefault="00446BE2" w:rsidP="00446BE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446BE2" w:rsidRPr="000F198D" w:rsidRDefault="00446BE2" w:rsidP="00446BE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446BE2" w:rsidRPr="000F198D" w:rsidRDefault="00446BE2" w:rsidP="00446BE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446BE2" w:rsidRPr="000F198D" w:rsidRDefault="00446BE2" w:rsidP="00446BE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446BE2" w:rsidRPr="000F198D" w:rsidRDefault="00446BE2" w:rsidP="00446BE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446BE2" w:rsidRPr="000F198D" w:rsidRDefault="00446BE2" w:rsidP="00446BE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446BE2" w:rsidRPr="000F198D" w:rsidRDefault="00446BE2" w:rsidP="00446BE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446BE2" w:rsidRPr="000F198D" w:rsidRDefault="00446BE2" w:rsidP="00446BE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446BE2" w:rsidRPr="000F198D" w:rsidRDefault="00446BE2" w:rsidP="00446BE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446BE2" w:rsidRPr="000F198D" w:rsidRDefault="00446BE2" w:rsidP="00446BE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446BE2" w:rsidRPr="000F198D" w:rsidRDefault="00446BE2" w:rsidP="00446BE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446BE2" w:rsidRPr="000F198D" w:rsidRDefault="00446BE2" w:rsidP="00446BE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446BE2" w:rsidRPr="000F198D" w:rsidRDefault="00446BE2" w:rsidP="00446BE2">
      <w:pPr>
        <w:spacing w:after="0" w:line="264" w:lineRule="auto"/>
        <w:ind w:left="120"/>
        <w:jc w:val="both"/>
        <w:rPr>
          <w:lang w:val="ru-RU"/>
        </w:rPr>
      </w:pP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О Родине, героические страницы истории.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Пескова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3" w:name="e723ba6f-ad13-4eb9-88fb-092822236b1d"/>
      <w:r w:rsidRPr="000F198D">
        <w:rPr>
          <w:rFonts w:ascii="Times New Roman" w:hAnsi="Times New Roman"/>
          <w:color w:val="000000"/>
          <w:sz w:val="28"/>
          <w:lang w:val="ru-RU"/>
        </w:rPr>
        <w:t>и др.</w:t>
      </w:r>
      <w:bookmarkEnd w:id="53"/>
      <w:r w:rsidRPr="000F198D">
        <w:rPr>
          <w:rFonts w:ascii="Times New Roman" w:hAnsi="Times New Roman"/>
          <w:color w:val="000000"/>
          <w:sz w:val="28"/>
          <w:lang w:val="ru-RU"/>
        </w:rPr>
        <w:t xml:space="preserve">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</w:t>
      </w:r>
      <w:r w:rsidRPr="000F198D">
        <w:rPr>
          <w:rFonts w:ascii="Times New Roman" w:hAnsi="Times New Roman"/>
          <w:color w:val="000000"/>
          <w:sz w:val="28"/>
          <w:lang w:val="ru-RU"/>
        </w:rPr>
        <w:lastRenderedPageBreak/>
        <w:t>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0F198D">
        <w:rPr>
          <w:rFonts w:ascii="Times New Roman" w:hAnsi="Times New Roman"/>
          <w:color w:val="000000"/>
          <w:sz w:val="28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bookmarkStart w:id="54" w:name="127f14ef-247e-4055-acfd-bc40c4be0ca9"/>
      <w:r w:rsidRPr="000F198D">
        <w:rPr>
          <w:rFonts w:ascii="Times New Roman" w:hAnsi="Times New Roman"/>
          <w:color w:val="000000"/>
          <w:sz w:val="28"/>
          <w:lang w:val="ru-RU"/>
        </w:rPr>
        <w:t>(1-2 рассказа военно-исторической тематики) и другие (по выбору).</w:t>
      </w:r>
      <w:bookmarkEnd w:id="54"/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Круг чтения</w:t>
      </w:r>
      <w:r w:rsidRPr="000F198D">
        <w:rPr>
          <w:rFonts w:ascii="Times New Roman" w:hAnsi="Times New Roman"/>
          <w:color w:val="000000"/>
          <w:sz w:val="28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произведения малых жанров фольклора, народные сказки </w:t>
      </w:r>
      <w:bookmarkStart w:id="55" w:name="13ed692d-f68b-4ab7-9394-065d0e010e2b"/>
      <w:r w:rsidRPr="000F198D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5"/>
      <w:r w:rsidRPr="000F198D">
        <w:rPr>
          <w:rFonts w:ascii="Times New Roman" w:hAnsi="Times New Roman"/>
          <w:color w:val="000000"/>
          <w:sz w:val="28"/>
          <w:lang w:val="ru-RU"/>
        </w:rPr>
        <w:t xml:space="preserve">, сказки народов России </w:t>
      </w:r>
      <w:bookmarkStart w:id="56" w:name="88e382a1-4742-44f3-be40-3355538b7bf0"/>
      <w:r w:rsidRPr="000F198D">
        <w:rPr>
          <w:rFonts w:ascii="Times New Roman" w:hAnsi="Times New Roman"/>
          <w:color w:val="000000"/>
          <w:sz w:val="28"/>
          <w:lang w:val="ru-RU"/>
        </w:rPr>
        <w:t>(2-3 сказки по выбору)</w:t>
      </w:r>
      <w:bookmarkEnd w:id="56"/>
      <w:r w:rsidRPr="000F198D">
        <w:rPr>
          <w:rFonts w:ascii="Times New Roman" w:hAnsi="Times New Roman"/>
          <w:color w:val="000000"/>
          <w:sz w:val="28"/>
          <w:lang w:val="ru-RU"/>
        </w:rPr>
        <w:t xml:space="preserve">, былины из цикла об Илье Муромце, Алёше Поповиче, Добрыне Никитиче </w:t>
      </w:r>
      <w:bookmarkStart w:id="57" w:name="65d9a5fc-cfbc-4c38-8800-4fae49f12f66"/>
      <w:r w:rsidRPr="000F198D">
        <w:rPr>
          <w:rFonts w:ascii="Times New Roman" w:hAnsi="Times New Roman"/>
          <w:color w:val="000000"/>
          <w:sz w:val="28"/>
          <w:lang w:val="ru-RU"/>
        </w:rPr>
        <w:t>(1-2 по выбору)</w:t>
      </w:r>
      <w:bookmarkEnd w:id="57"/>
      <w:r w:rsidRPr="000F198D">
        <w:rPr>
          <w:rFonts w:ascii="Times New Roman" w:hAnsi="Times New Roman"/>
          <w:color w:val="000000"/>
          <w:sz w:val="28"/>
          <w:lang w:val="ru-RU"/>
        </w:rPr>
        <w:t>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0F198D">
        <w:rPr>
          <w:rFonts w:ascii="Times New Roman" w:hAnsi="Times New Roman"/>
          <w:color w:val="000000"/>
          <w:sz w:val="28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58" w:name="d4959437-1f52-4e04-ad5c-5e5962b220a9"/>
      <w:r w:rsidRPr="000F198D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58"/>
      <w:r w:rsidRPr="000F198D">
        <w:rPr>
          <w:rFonts w:ascii="Times New Roman" w:hAnsi="Times New Roman"/>
          <w:color w:val="000000"/>
          <w:sz w:val="28"/>
          <w:lang w:val="ru-RU"/>
        </w:rPr>
        <w:t>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И. А. Крылова. 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Хемницера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, Л. Н. Толстого, С. В. Михалкова. Басни стихотворные и прозаические </w:t>
      </w:r>
      <w:bookmarkStart w:id="59" w:name="f6b74d8a-3a68-456b-9560-c1d56f3a7703"/>
      <w:r w:rsidRPr="000F198D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59"/>
      <w:r w:rsidRPr="000F198D">
        <w:rPr>
          <w:rFonts w:ascii="Times New Roman" w:hAnsi="Times New Roman"/>
          <w:color w:val="000000"/>
          <w:sz w:val="28"/>
          <w:lang w:val="ru-RU"/>
        </w:rPr>
        <w:t>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Крылов И.А. «Стрекоза и муравей», «Квартет», И.И.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Хемницер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«Стрекоза», Л.Н. Толстой «Стрекоза и муравьи» </w:t>
      </w:r>
      <w:bookmarkStart w:id="60" w:name="fb9c6b46-90e6-44d3-98e5-d86df8a78f70"/>
      <w:r w:rsidRPr="000F198D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0"/>
      <w:r w:rsidRPr="000F198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Творчество М. Ю. Лермонтова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. Круг чтения: лирические произведения М. Ю. Лермонтова </w:t>
      </w:r>
      <w:bookmarkStart w:id="61" w:name="8753b9aa-1497-4d8a-9925-78a7378ffdc6"/>
      <w:r w:rsidRPr="000F198D">
        <w:rPr>
          <w:rFonts w:ascii="Times New Roman" w:hAnsi="Times New Roman"/>
          <w:color w:val="000000"/>
          <w:sz w:val="28"/>
          <w:lang w:val="ru-RU"/>
        </w:rPr>
        <w:t>(не менее трёх)</w:t>
      </w:r>
      <w:bookmarkEnd w:id="61"/>
      <w:r w:rsidRPr="000F198D">
        <w:rPr>
          <w:rFonts w:ascii="Times New Roman" w:hAnsi="Times New Roman"/>
          <w:color w:val="000000"/>
          <w:sz w:val="28"/>
          <w:lang w:val="ru-RU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М.Ю. Лермонтов «Утёс», «Парус», «Москва, Москва! …Люблю тебя как сын…» </w:t>
      </w:r>
      <w:bookmarkStart w:id="62" w:name="a3acb784-465c-47f9-a1a9-55fd03aefdd7"/>
      <w:r w:rsidRPr="000F198D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2"/>
      <w:r w:rsidRPr="000F198D">
        <w:rPr>
          <w:rFonts w:ascii="Times New Roman" w:hAnsi="Times New Roman"/>
          <w:color w:val="000000"/>
          <w:sz w:val="28"/>
          <w:lang w:val="ru-RU"/>
        </w:rPr>
        <w:t>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Тематика авторских стихотворных сказок </w:t>
      </w:r>
      <w:bookmarkStart w:id="63" w:name="c485f24c-ccf6-4a4b-a332-12b0e9bda1ee"/>
      <w:r w:rsidRPr="000F198D">
        <w:rPr>
          <w:rFonts w:ascii="Times New Roman" w:hAnsi="Times New Roman"/>
          <w:color w:val="000000"/>
          <w:sz w:val="28"/>
          <w:lang w:val="ru-RU"/>
        </w:rPr>
        <w:t>(две-три по выбору)</w:t>
      </w:r>
      <w:bookmarkEnd w:id="63"/>
      <w:r w:rsidRPr="000F198D">
        <w:rPr>
          <w:rFonts w:ascii="Times New Roman" w:hAnsi="Times New Roman"/>
          <w:color w:val="000000"/>
          <w:sz w:val="28"/>
          <w:lang w:val="ru-RU"/>
        </w:rPr>
        <w:t xml:space="preserve">. Герои литературных сказок (произведения П. П. Ершова, П. П. Бажова, С. Т. Аксакова, С. Я. Маршака </w:t>
      </w:r>
      <w:bookmarkStart w:id="64" w:name="b696e61f-1fed-496e-b40a-891403c8acb0"/>
      <w:r w:rsidRPr="000F198D">
        <w:rPr>
          <w:rFonts w:ascii="Times New Roman" w:hAnsi="Times New Roman"/>
          <w:color w:val="000000"/>
          <w:sz w:val="28"/>
          <w:lang w:val="ru-RU"/>
        </w:rPr>
        <w:t>и др.</w:t>
      </w:r>
      <w:bookmarkEnd w:id="64"/>
      <w:r w:rsidRPr="000F198D">
        <w:rPr>
          <w:rFonts w:ascii="Times New Roman" w:hAnsi="Times New Roman"/>
          <w:color w:val="000000"/>
          <w:sz w:val="28"/>
          <w:lang w:val="ru-RU"/>
        </w:rPr>
        <w:t>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П.П. Бажов «Серебряное копытце», П.П. Ершов «Конёк-Горбунок», С.Т. Аксаков «Аленький цветочек» </w:t>
      </w:r>
      <w:bookmarkStart w:id="65" w:name="bf3989dc-2faf-4749-85de-63cc4f5b6c7f"/>
      <w:r w:rsidRPr="000F198D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65"/>
      <w:r w:rsidRPr="000F198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Картины природы в творчестве поэтов и писателей 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F198D">
        <w:rPr>
          <w:rFonts w:ascii="Times New Roman" w:hAnsi="Times New Roman"/>
          <w:i/>
          <w:color w:val="000000"/>
          <w:sz w:val="28"/>
          <w:lang w:val="ru-RU"/>
        </w:rPr>
        <w:t>Х– ХХ веков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bookmarkStart w:id="66" w:name="05556173-ef49-42c0-b650-76e818c52f73"/>
      <w:r w:rsidRPr="000F198D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66"/>
      <w:r w:rsidRPr="000F198D">
        <w:rPr>
          <w:rFonts w:ascii="Times New Roman" w:hAnsi="Times New Roman"/>
          <w:color w:val="000000"/>
          <w:sz w:val="28"/>
          <w:lang w:val="ru-RU"/>
        </w:rPr>
        <w:t xml:space="preserve">: В. А. Жуковский, И.С. Никитин, Е. А. Баратынский, Ф. И. Тютчев, А. А. Фет, </w:t>
      </w:r>
      <w:bookmarkStart w:id="67" w:name="10df2cc6-7eaf-452a-be27-c403590473e7"/>
      <w:r w:rsidRPr="000F198D">
        <w:rPr>
          <w:rFonts w:ascii="Times New Roman" w:hAnsi="Times New Roman"/>
          <w:color w:val="000000"/>
          <w:sz w:val="28"/>
          <w:lang w:val="ru-RU"/>
        </w:rPr>
        <w:t>Н. А. Некрасов, И. А. Бунин, А. А. Блок, К. Д. Бальмонт и др.</w:t>
      </w:r>
      <w:bookmarkEnd w:id="67"/>
      <w:r w:rsidRPr="000F198D">
        <w:rPr>
          <w:rFonts w:ascii="Times New Roman" w:hAnsi="Times New Roman"/>
          <w:color w:val="000000"/>
          <w:sz w:val="28"/>
          <w:lang w:val="ru-RU"/>
        </w:rPr>
        <w:t xml:space="preserve">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</w:t>
      </w:r>
      <w:r w:rsidRPr="000F19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А.А. Фет «Весенний дождь», Е.А. Баратынский «Весна, весна! Как воздух чист», И.А. Бунин «Листопад» (отрывки) </w:t>
      </w:r>
      <w:bookmarkStart w:id="68" w:name="81524b2d-8972-479d-bbde-dc24af398f71"/>
      <w:r w:rsidRPr="000F198D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68"/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. Круг чтения </w:t>
      </w:r>
      <w:bookmarkStart w:id="69" w:name="8bd46c4b-5995-4a73-9b20-d9c86c3c5312"/>
      <w:r w:rsidRPr="000F198D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69"/>
      <w:r w:rsidRPr="000F198D">
        <w:rPr>
          <w:rFonts w:ascii="Times New Roman" w:hAnsi="Times New Roman"/>
          <w:color w:val="000000"/>
          <w:sz w:val="28"/>
          <w:lang w:val="ru-RU"/>
        </w:rPr>
        <w:t>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«Детство» (отдельные главы), «Русак», «Черепаха» </w:t>
      </w:r>
      <w:bookmarkStart w:id="70" w:name="7dfac43d-95d1-4f1a-9ef0-dd2e363e5574"/>
      <w:r w:rsidRPr="000F198D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70"/>
      <w:r w:rsidRPr="000F198D">
        <w:rPr>
          <w:rFonts w:ascii="Times New Roman" w:hAnsi="Times New Roman"/>
          <w:color w:val="000000"/>
          <w:sz w:val="28"/>
          <w:lang w:val="ru-RU"/>
        </w:rPr>
        <w:t>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Произведения о животных и родной природе.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bookmarkStart w:id="71" w:name="6b7a4d8f-0c10-4499-8b29-96f966374409"/>
      <w:r w:rsidRPr="000F198D">
        <w:rPr>
          <w:rFonts w:ascii="Times New Roman" w:hAnsi="Times New Roman"/>
          <w:color w:val="000000"/>
          <w:sz w:val="28"/>
          <w:lang w:val="ru-RU"/>
        </w:rPr>
        <w:t>(не менее трёх авторов)</w:t>
      </w:r>
      <w:bookmarkEnd w:id="71"/>
      <w:r w:rsidRPr="000F198D">
        <w:rPr>
          <w:rFonts w:ascii="Times New Roman" w:hAnsi="Times New Roman"/>
          <w:color w:val="000000"/>
          <w:sz w:val="28"/>
          <w:lang w:val="ru-RU"/>
        </w:rPr>
        <w:t xml:space="preserve">: на примере произведений В. П. Астафьева, М. М. Пришвина, С.А. Есенина, </w:t>
      </w:r>
      <w:bookmarkStart w:id="72" w:name="2404cae9-2aea-4be9-9c14-d1f2464ae947"/>
      <w:r w:rsidRPr="000F198D">
        <w:rPr>
          <w:rFonts w:ascii="Times New Roman" w:hAnsi="Times New Roman"/>
          <w:color w:val="000000"/>
          <w:sz w:val="28"/>
          <w:lang w:val="ru-RU"/>
        </w:rPr>
        <w:t>А. И. Куприна, К. Г. Паустовского, Ю. И. Коваля и др.</w:t>
      </w:r>
      <w:bookmarkEnd w:id="72"/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Произведения для чтения: В.П. Астафьев «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Капалуха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», М.М. Пришвин «Выскочка», С.А. Есенин «Лебёдушка» </w:t>
      </w:r>
      <w:bookmarkStart w:id="73" w:name="32f573be-918d-43d1-9ae6-41e22d8f0125"/>
      <w:r w:rsidRPr="000F198D">
        <w:rPr>
          <w:rFonts w:ascii="Times New Roman" w:hAnsi="Times New Roman"/>
          <w:color w:val="333333"/>
          <w:sz w:val="28"/>
          <w:lang w:val="ru-RU"/>
        </w:rPr>
        <w:t>и другие (по выбору).</w:t>
      </w:r>
      <w:bookmarkEnd w:id="73"/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. Тематика произведений о детях, их жизни, играх и занятиях, взаимоотношениях со взрослыми и сверстниками </w:t>
      </w:r>
      <w:bookmarkStart w:id="74" w:name="af055e7a-930d-4d71-860c-0ef134e8808b"/>
      <w:r w:rsidRPr="000F198D">
        <w:rPr>
          <w:rFonts w:ascii="Times New Roman" w:hAnsi="Times New Roman"/>
          <w:color w:val="000000"/>
          <w:sz w:val="28"/>
          <w:lang w:val="ru-RU"/>
        </w:rPr>
        <w:t>(на примере произведений не менее трёх авторов)</w:t>
      </w:r>
      <w:bookmarkEnd w:id="74"/>
      <w:r w:rsidRPr="000F198D">
        <w:rPr>
          <w:rFonts w:ascii="Times New Roman" w:hAnsi="Times New Roman"/>
          <w:color w:val="000000"/>
          <w:sz w:val="28"/>
          <w:lang w:val="ru-RU"/>
        </w:rPr>
        <w:t xml:space="preserve">: А. П. Чехова, Н. Г. Гарина-Михайловского, М.М. Зощенко, К.Г.Паустовский, </w:t>
      </w:r>
      <w:bookmarkStart w:id="75" w:name="7725f3ac-90cc-4ff9-a933-5f2500765865"/>
      <w:r w:rsidRPr="000F198D">
        <w:rPr>
          <w:rFonts w:ascii="Times New Roman" w:hAnsi="Times New Roman"/>
          <w:color w:val="000000"/>
          <w:sz w:val="28"/>
          <w:lang w:val="ru-RU"/>
        </w:rPr>
        <w:t>Б. С. Житкова, В. В. Крапивина и др.</w:t>
      </w:r>
      <w:bookmarkEnd w:id="75"/>
      <w:r w:rsidRPr="000F198D">
        <w:rPr>
          <w:rFonts w:ascii="Times New Roman" w:hAnsi="Times New Roman"/>
          <w:color w:val="000000"/>
          <w:sz w:val="28"/>
          <w:lang w:val="ru-RU"/>
        </w:rPr>
        <w:t xml:space="preserve">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bookmarkStart w:id="76" w:name="b11b7b7c-b734-4b90-8e59-61db21edb4cb"/>
      <w:r w:rsidRPr="000F198D">
        <w:rPr>
          <w:rFonts w:ascii="Times New Roman" w:hAnsi="Times New Roman"/>
          <w:color w:val="000000"/>
          <w:sz w:val="28"/>
          <w:lang w:val="ru-RU"/>
        </w:rPr>
        <w:t>(1-2 рассказа из цикла)</w:t>
      </w:r>
      <w:bookmarkEnd w:id="76"/>
      <w:r w:rsidRPr="000F198D">
        <w:rPr>
          <w:rFonts w:ascii="Times New Roman" w:hAnsi="Times New Roman"/>
          <w:color w:val="000000"/>
          <w:sz w:val="28"/>
          <w:lang w:val="ru-RU"/>
        </w:rPr>
        <w:t>, К.Г. Паустовский «Корзина с еловыми шишками» и другие.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Пьеса.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Знакомство с новым жанром – пьесой-сказкой. Пьеса – произведение литературы и театрального искусства </w:t>
      </w:r>
      <w:bookmarkStart w:id="77" w:name="37501a53-492c-457b-bba5-1c42b6cc6631"/>
      <w:r w:rsidRPr="000F198D">
        <w:rPr>
          <w:rFonts w:ascii="Times New Roman" w:hAnsi="Times New Roman"/>
          <w:color w:val="000000"/>
          <w:sz w:val="28"/>
          <w:lang w:val="ru-RU"/>
        </w:rPr>
        <w:t>(одна по выбору)</w:t>
      </w:r>
      <w:bookmarkEnd w:id="77"/>
      <w:r w:rsidRPr="000F198D">
        <w:rPr>
          <w:rFonts w:ascii="Times New Roman" w:hAnsi="Times New Roman"/>
          <w:color w:val="000000"/>
          <w:sz w:val="28"/>
          <w:lang w:val="ru-RU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С.Я. Маршак «Двенадцать месяцев» и другие. 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78" w:name="75d9e905-0ed8-4b64-8f23-d12494003dd9"/>
      <w:r w:rsidRPr="000F198D">
        <w:rPr>
          <w:rFonts w:ascii="Times New Roman" w:hAnsi="Times New Roman"/>
          <w:color w:val="000000"/>
          <w:sz w:val="28"/>
          <w:lang w:val="ru-RU"/>
        </w:rPr>
        <w:t>(не менее двух произведений по выбору):</w:t>
      </w:r>
      <w:bookmarkEnd w:id="78"/>
      <w:r w:rsidRPr="000F198D">
        <w:rPr>
          <w:rFonts w:ascii="Times New Roman" w:hAnsi="Times New Roman"/>
          <w:color w:val="000000"/>
          <w:sz w:val="28"/>
          <w:lang w:val="ru-RU"/>
        </w:rPr>
        <w:t xml:space="preserve"> юмористические произведения на примере рассказов В. Ю. Драгунского, Н. Н. Носова, </w:t>
      </w:r>
      <w:bookmarkStart w:id="79" w:name="861c58cd-2b62-48ca-aee2-cbc0aff1d663"/>
      <w:r w:rsidRPr="000F198D">
        <w:rPr>
          <w:rFonts w:ascii="Times New Roman" w:hAnsi="Times New Roman"/>
          <w:color w:val="000000"/>
          <w:sz w:val="28"/>
          <w:lang w:val="ru-RU"/>
        </w:rPr>
        <w:t xml:space="preserve">М. М. Зощенко, В. В.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Голявкина</w:t>
      </w:r>
      <w:bookmarkEnd w:id="79"/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. Герои юмористических произведений. Средства выразительности текста </w:t>
      </w:r>
      <w:r w:rsidRPr="000F198D">
        <w:rPr>
          <w:rFonts w:ascii="Times New Roman" w:hAnsi="Times New Roman"/>
          <w:color w:val="000000"/>
          <w:sz w:val="28"/>
          <w:lang w:val="ru-RU"/>
        </w:rPr>
        <w:lastRenderedPageBreak/>
        <w:t>юмористического содержания: гипербола. Юмористические произведения в кино и театре.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</w:t>
      </w:r>
      <w:bookmarkStart w:id="80" w:name="3833d43d-9952-42a0-80a6-c982261f81f0"/>
      <w:r w:rsidRPr="000F198D">
        <w:rPr>
          <w:rFonts w:ascii="Times New Roman" w:hAnsi="Times New Roman"/>
          <w:color w:val="000000"/>
          <w:sz w:val="28"/>
          <w:lang w:val="ru-RU"/>
        </w:rPr>
        <w:t>(1-2 произведения по выбору)</w:t>
      </w:r>
      <w:bookmarkEnd w:id="80"/>
      <w:r w:rsidRPr="000F198D">
        <w:rPr>
          <w:rFonts w:ascii="Times New Roman" w:hAnsi="Times New Roman"/>
          <w:color w:val="000000"/>
          <w:sz w:val="28"/>
          <w:lang w:val="ru-RU"/>
        </w:rPr>
        <w:t xml:space="preserve">, Н.Н. Носов «Витя Малеев в школе и дома» (отдельные главы) </w:t>
      </w:r>
      <w:bookmarkStart w:id="81" w:name="6717adc8-7d22-4c8b-8e0f-ca68d49678b4"/>
      <w:r w:rsidRPr="000F198D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81"/>
      <w:r w:rsidRPr="000F198D">
        <w:rPr>
          <w:rFonts w:ascii="Times New Roman" w:hAnsi="Times New Roman"/>
          <w:color w:val="000000"/>
          <w:sz w:val="28"/>
          <w:lang w:val="ru-RU"/>
        </w:rPr>
        <w:t>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82" w:name="0570ee0c-c095-4bdf-be12-0c3444ad3bbe"/>
      <w:r w:rsidRPr="000F198D">
        <w:rPr>
          <w:rFonts w:ascii="Times New Roman" w:hAnsi="Times New Roman"/>
          <w:color w:val="000000"/>
          <w:sz w:val="28"/>
          <w:lang w:val="ru-RU"/>
        </w:rPr>
        <w:t>Ш. Перро, братьев Гримм и др. (по выбору)</w:t>
      </w:r>
      <w:bookmarkEnd w:id="82"/>
      <w:r w:rsidRPr="000F198D">
        <w:rPr>
          <w:rFonts w:ascii="Times New Roman" w:hAnsi="Times New Roman"/>
          <w:color w:val="000000"/>
          <w:sz w:val="28"/>
          <w:lang w:val="ru-RU"/>
        </w:rPr>
        <w:t xml:space="preserve">. Приключенческая литература: произведения Дж. Свифта, Марка Твена. 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«Дикие лебеди», «Русалочка», Дж. Свифт «Приключения Гулливера» (отдельные главы), Марк Твен «Том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Сойер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» (отдельные главы) </w:t>
      </w:r>
      <w:bookmarkStart w:id="83" w:name="7eaefd21-9d80-4380-a4c5-7fbfbc886408"/>
      <w:r w:rsidRPr="000F198D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83"/>
      <w:r w:rsidRPr="000F198D">
        <w:rPr>
          <w:rFonts w:ascii="Times New Roman" w:hAnsi="Times New Roman"/>
          <w:color w:val="000000"/>
          <w:sz w:val="28"/>
          <w:lang w:val="ru-RU"/>
        </w:rPr>
        <w:t>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</w:t>
      </w:r>
      <w:r w:rsidRPr="000F198D">
        <w:rPr>
          <w:rFonts w:ascii="Times New Roman" w:hAnsi="Times New Roman"/>
          <w:color w:val="000000"/>
          <w:sz w:val="28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446BE2" w:rsidRPr="000F198D" w:rsidRDefault="00446BE2" w:rsidP="00446BE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446BE2" w:rsidRPr="000F198D" w:rsidRDefault="00446BE2" w:rsidP="00446BE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446BE2" w:rsidRPr="000F198D" w:rsidRDefault="00446BE2" w:rsidP="00446BE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446BE2" w:rsidRPr="000F198D" w:rsidRDefault="00446BE2" w:rsidP="00446BE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характеризовать героя и давать оценку его поступкам; </w:t>
      </w:r>
    </w:p>
    <w:p w:rsidR="00446BE2" w:rsidRPr="000F198D" w:rsidRDefault="00446BE2" w:rsidP="00446BE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lastRenderedPageBreak/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446BE2" w:rsidRPr="000F198D" w:rsidRDefault="00446BE2" w:rsidP="00446BE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446BE2" w:rsidRPr="000F198D" w:rsidRDefault="00446BE2" w:rsidP="00446BE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446BE2" w:rsidRPr="000F198D" w:rsidRDefault="00446BE2" w:rsidP="00446BE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446BE2" w:rsidRPr="000F198D" w:rsidRDefault="00446BE2" w:rsidP="00446BE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446BE2" w:rsidRPr="000F198D" w:rsidRDefault="00446BE2" w:rsidP="00446BE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446BE2" w:rsidRPr="000F198D" w:rsidRDefault="00446BE2" w:rsidP="00446BE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446BE2" w:rsidRPr="000F198D" w:rsidRDefault="00446BE2" w:rsidP="00446BE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446BE2" w:rsidRPr="000F198D" w:rsidRDefault="00446BE2" w:rsidP="00446BE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пересказывать текст в соответствии с учебной задачей;</w:t>
      </w:r>
    </w:p>
    <w:p w:rsidR="00446BE2" w:rsidRPr="000F198D" w:rsidRDefault="00446BE2" w:rsidP="00446BE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рассказывать о тематике детской литературы, о любимом писателе и его произведениях;</w:t>
      </w:r>
    </w:p>
    <w:p w:rsidR="00446BE2" w:rsidRPr="000F198D" w:rsidRDefault="00446BE2" w:rsidP="00446BE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оценивать мнение авторов о героях и своё отношение к ним;</w:t>
      </w:r>
    </w:p>
    <w:p w:rsidR="00446BE2" w:rsidRPr="000F198D" w:rsidRDefault="00446BE2" w:rsidP="00446BE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использовать элементы импровизации при исполнении фольклорных произведений;</w:t>
      </w:r>
    </w:p>
    <w:p w:rsidR="00446BE2" w:rsidRPr="000F198D" w:rsidRDefault="00446BE2" w:rsidP="00446BE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способствуют формированию умений:</w:t>
      </w:r>
    </w:p>
    <w:p w:rsidR="00446BE2" w:rsidRPr="000F198D" w:rsidRDefault="00446BE2" w:rsidP="00446BE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446BE2" w:rsidRPr="000F198D" w:rsidRDefault="00446BE2" w:rsidP="00446BE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определять цель выразительного исполнения и работы с текстом;</w:t>
      </w:r>
    </w:p>
    <w:p w:rsidR="00446BE2" w:rsidRPr="000F198D" w:rsidRDefault="00446BE2" w:rsidP="00446BE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446BE2" w:rsidRPr="000F198D" w:rsidRDefault="00446BE2" w:rsidP="00446BE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446BE2" w:rsidRPr="000F198D" w:rsidRDefault="00446BE2" w:rsidP="00446BE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участвовать в театрализованной деятельности: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инсценировании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и драматизации (читать по ролям, разыгрывать сценки);</w:t>
      </w:r>
    </w:p>
    <w:p w:rsidR="00446BE2" w:rsidRDefault="00446BE2" w:rsidP="00446BE2">
      <w:pPr>
        <w:numPr>
          <w:ilvl w:val="0"/>
          <w:numId w:val="2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правила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взаимодействия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46BE2" w:rsidRPr="000F198D" w:rsidRDefault="00446BE2" w:rsidP="00446BE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84" w:name="_ftn1"/>
    <w:p w:rsidR="00446BE2" w:rsidRPr="000F198D" w:rsidRDefault="006E5C87" w:rsidP="00446BE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FF"/>
          <w:sz w:val="18"/>
        </w:rPr>
        <w:fldChar w:fldCharType="begin"/>
      </w:r>
      <w:r w:rsidR="00446BE2" w:rsidRPr="000F198D">
        <w:rPr>
          <w:rFonts w:ascii="Times New Roman" w:hAnsi="Times New Roman"/>
          <w:color w:val="0000FF"/>
          <w:sz w:val="18"/>
          <w:lang w:val="ru-RU"/>
        </w:rPr>
        <w:instrText xml:space="preserve"> </w:instrText>
      </w:r>
      <w:r w:rsidR="00446BE2">
        <w:rPr>
          <w:rFonts w:ascii="Times New Roman" w:hAnsi="Times New Roman"/>
          <w:color w:val="0000FF"/>
          <w:sz w:val="18"/>
        </w:rPr>
        <w:instrText>HYPERLINK</w:instrText>
      </w:r>
      <w:r w:rsidR="00446BE2" w:rsidRPr="000F198D">
        <w:rPr>
          <w:rFonts w:ascii="Times New Roman" w:hAnsi="Times New Roman"/>
          <w:color w:val="0000FF"/>
          <w:sz w:val="18"/>
          <w:lang w:val="ru-RU"/>
        </w:rPr>
        <w:instrText xml:space="preserve"> \</w:instrText>
      </w:r>
      <w:r w:rsidR="00446BE2">
        <w:rPr>
          <w:rFonts w:ascii="Times New Roman" w:hAnsi="Times New Roman"/>
          <w:color w:val="0000FF"/>
          <w:sz w:val="18"/>
        </w:rPr>
        <w:instrText>l</w:instrText>
      </w:r>
      <w:r w:rsidR="00446BE2" w:rsidRPr="000F198D">
        <w:rPr>
          <w:rFonts w:ascii="Times New Roman" w:hAnsi="Times New Roman"/>
          <w:color w:val="0000FF"/>
          <w:sz w:val="18"/>
          <w:lang w:val="ru-RU"/>
        </w:rPr>
        <w:instrText xml:space="preserve"> "_</w:instrText>
      </w:r>
      <w:r w:rsidR="00446BE2">
        <w:rPr>
          <w:rFonts w:ascii="Times New Roman" w:hAnsi="Times New Roman"/>
          <w:color w:val="0000FF"/>
          <w:sz w:val="18"/>
        </w:rPr>
        <w:instrText>ftnref</w:instrText>
      </w:r>
      <w:r w:rsidR="00446BE2" w:rsidRPr="000F198D">
        <w:rPr>
          <w:rFonts w:ascii="Times New Roman" w:hAnsi="Times New Roman"/>
          <w:color w:val="0000FF"/>
          <w:sz w:val="18"/>
          <w:lang w:val="ru-RU"/>
        </w:rPr>
        <w:instrText>1" \</w:instrText>
      </w:r>
      <w:r w:rsidR="00446BE2">
        <w:rPr>
          <w:rFonts w:ascii="Times New Roman" w:hAnsi="Times New Roman"/>
          <w:color w:val="0000FF"/>
          <w:sz w:val="18"/>
        </w:rPr>
        <w:instrText>h</w:instrText>
      </w:r>
      <w:r w:rsidR="00446BE2" w:rsidRPr="000F198D">
        <w:rPr>
          <w:rFonts w:ascii="Times New Roman" w:hAnsi="Times New Roman"/>
          <w:color w:val="0000FF"/>
          <w:sz w:val="18"/>
          <w:lang w:val="ru-RU"/>
        </w:rPr>
        <w:instrText xml:space="preserve"> </w:instrText>
      </w:r>
      <w:r>
        <w:rPr>
          <w:rFonts w:ascii="Times New Roman" w:hAnsi="Times New Roman"/>
          <w:color w:val="0000FF"/>
          <w:sz w:val="18"/>
        </w:rPr>
        <w:fldChar w:fldCharType="separate"/>
      </w:r>
      <w:r w:rsidR="00446BE2" w:rsidRPr="000F198D">
        <w:rPr>
          <w:rFonts w:ascii="Times New Roman" w:hAnsi="Times New Roman"/>
          <w:color w:val="0000FF"/>
          <w:sz w:val="18"/>
          <w:lang w:val="ru-RU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bookmarkEnd w:id="84"/>
      <w:r w:rsidR="00446BE2" w:rsidRPr="000F198D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</w:t>
      </w:r>
      <w:proofErr w:type="gramStart"/>
      <w:r w:rsidR="00446BE2" w:rsidRPr="000F198D">
        <w:rPr>
          <w:rFonts w:ascii="Times New Roman" w:hAnsi="Times New Roman"/>
          <w:color w:val="000000"/>
          <w:sz w:val="28"/>
          <w:lang w:val="ru-RU"/>
        </w:rPr>
        <w:t>только то</w:t>
      </w:r>
      <w:proofErr w:type="gramEnd"/>
      <w:r w:rsidR="00446BE2" w:rsidRPr="000F198D">
        <w:rPr>
          <w:rFonts w:ascii="Times New Roman" w:hAnsi="Times New Roman"/>
          <w:color w:val="000000"/>
          <w:sz w:val="28"/>
          <w:lang w:val="ru-RU"/>
        </w:rPr>
        <w:t xml:space="preserve">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446BE2" w:rsidRPr="000F198D" w:rsidRDefault="00446BE2" w:rsidP="00446BE2">
      <w:pPr>
        <w:rPr>
          <w:lang w:val="ru-RU"/>
        </w:rPr>
        <w:sectPr w:rsidR="00446BE2" w:rsidRPr="000F198D">
          <w:pgSz w:w="11906" w:h="16383"/>
          <w:pgMar w:top="1134" w:right="850" w:bottom="1134" w:left="1701" w:header="720" w:footer="720" w:gutter="0"/>
          <w:cols w:space="720"/>
        </w:sectPr>
      </w:pPr>
    </w:p>
    <w:p w:rsidR="00446BE2" w:rsidRPr="000F198D" w:rsidRDefault="00446BE2" w:rsidP="00446BE2">
      <w:pPr>
        <w:spacing w:after="0" w:line="264" w:lineRule="auto"/>
        <w:ind w:left="120"/>
        <w:jc w:val="both"/>
        <w:rPr>
          <w:lang w:val="ru-RU"/>
        </w:rPr>
      </w:pPr>
      <w:bookmarkStart w:id="85" w:name="block-5705892"/>
      <w:bookmarkEnd w:id="3"/>
      <w:r w:rsidRPr="000F198D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0F198D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0F198D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446BE2" w:rsidRPr="000F198D" w:rsidRDefault="00446BE2" w:rsidP="00446BE2">
      <w:pPr>
        <w:spacing w:after="0" w:line="264" w:lineRule="auto"/>
        <w:ind w:left="120"/>
        <w:jc w:val="both"/>
        <w:rPr>
          <w:lang w:val="ru-RU"/>
        </w:rPr>
      </w:pP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446BE2" w:rsidRPr="000F198D" w:rsidRDefault="00446BE2" w:rsidP="00446BE2">
      <w:pPr>
        <w:spacing w:after="0" w:line="264" w:lineRule="auto"/>
        <w:ind w:left="120"/>
        <w:jc w:val="both"/>
        <w:rPr>
          <w:lang w:val="ru-RU"/>
        </w:rPr>
      </w:pPr>
    </w:p>
    <w:p w:rsidR="00446BE2" w:rsidRPr="000F198D" w:rsidRDefault="00446BE2" w:rsidP="00446BE2">
      <w:pPr>
        <w:spacing w:after="0" w:line="264" w:lineRule="auto"/>
        <w:ind w:left="120"/>
        <w:jc w:val="both"/>
        <w:rPr>
          <w:lang w:val="ru-RU"/>
        </w:rPr>
      </w:pPr>
      <w:r w:rsidRPr="000F198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46BE2" w:rsidRPr="000F198D" w:rsidRDefault="00446BE2" w:rsidP="00446BE2">
      <w:pPr>
        <w:spacing w:after="0" w:line="264" w:lineRule="auto"/>
        <w:ind w:left="120"/>
        <w:jc w:val="both"/>
        <w:rPr>
          <w:lang w:val="ru-RU"/>
        </w:rPr>
      </w:pP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446BE2" w:rsidRDefault="00446BE2" w:rsidP="00446BE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6BE2" w:rsidRPr="000F198D" w:rsidRDefault="00446BE2" w:rsidP="00446BE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446BE2" w:rsidRPr="000F198D" w:rsidRDefault="00446BE2" w:rsidP="00446BE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446BE2" w:rsidRPr="000F198D" w:rsidRDefault="00446BE2" w:rsidP="00446BE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446BE2" w:rsidRDefault="00446BE2" w:rsidP="00446BE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6BE2" w:rsidRPr="000F198D" w:rsidRDefault="00446BE2" w:rsidP="00446BE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446BE2" w:rsidRPr="000F198D" w:rsidRDefault="00446BE2" w:rsidP="00446BE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446BE2" w:rsidRPr="000F198D" w:rsidRDefault="00446BE2" w:rsidP="00446BE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446BE2" w:rsidRPr="000F198D" w:rsidRDefault="00446BE2" w:rsidP="00446BE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446BE2" w:rsidRDefault="00446BE2" w:rsidP="00446BE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6BE2" w:rsidRPr="000F198D" w:rsidRDefault="00446BE2" w:rsidP="00446BE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446BE2" w:rsidRPr="000F198D" w:rsidRDefault="00446BE2" w:rsidP="00446BE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446BE2" w:rsidRPr="000F198D" w:rsidRDefault="00446BE2" w:rsidP="00446BE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446BE2" w:rsidRDefault="00446BE2" w:rsidP="00446BE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6BE2" w:rsidRPr="000F198D" w:rsidRDefault="00446BE2" w:rsidP="00446BE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446BE2" w:rsidRDefault="00446BE2" w:rsidP="00446BE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6BE2" w:rsidRPr="000F198D" w:rsidRDefault="00446BE2" w:rsidP="00446BE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446BE2" w:rsidRPr="000F198D" w:rsidRDefault="00446BE2" w:rsidP="00446BE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446BE2" w:rsidRDefault="00446BE2" w:rsidP="00446BE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46BE2" w:rsidRPr="000F198D" w:rsidRDefault="00446BE2" w:rsidP="00446BE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446BE2" w:rsidRPr="000F198D" w:rsidRDefault="00446BE2" w:rsidP="00446BE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446BE2" w:rsidRPr="000F198D" w:rsidRDefault="00446BE2" w:rsidP="00446BE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0F198D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446BE2" w:rsidRPr="000F198D" w:rsidRDefault="00446BE2" w:rsidP="00446BE2">
      <w:pPr>
        <w:spacing w:after="0" w:line="264" w:lineRule="auto"/>
        <w:ind w:left="120"/>
        <w:jc w:val="both"/>
        <w:rPr>
          <w:lang w:val="ru-RU"/>
        </w:rPr>
      </w:pPr>
    </w:p>
    <w:p w:rsidR="00446BE2" w:rsidRPr="000F198D" w:rsidRDefault="00446BE2" w:rsidP="00446BE2">
      <w:pPr>
        <w:spacing w:after="0" w:line="264" w:lineRule="auto"/>
        <w:ind w:left="120"/>
        <w:jc w:val="both"/>
        <w:rPr>
          <w:lang w:val="ru-RU"/>
        </w:rPr>
      </w:pPr>
      <w:r w:rsidRPr="000F198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46BE2" w:rsidRPr="000F198D" w:rsidRDefault="00446BE2" w:rsidP="00446BE2">
      <w:pPr>
        <w:spacing w:after="0" w:line="264" w:lineRule="auto"/>
        <w:ind w:left="120"/>
        <w:jc w:val="both"/>
        <w:rPr>
          <w:lang w:val="ru-RU"/>
        </w:rPr>
      </w:pP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446BE2" w:rsidRDefault="00446BE2" w:rsidP="00446BE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46BE2" w:rsidRPr="000F198D" w:rsidRDefault="00446BE2" w:rsidP="00446BE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446BE2" w:rsidRPr="000F198D" w:rsidRDefault="00446BE2" w:rsidP="00446BE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446BE2" w:rsidRPr="000F198D" w:rsidRDefault="00446BE2" w:rsidP="00446BE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446BE2" w:rsidRPr="000F198D" w:rsidRDefault="00446BE2" w:rsidP="00446BE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446BE2" w:rsidRPr="000F198D" w:rsidRDefault="00446BE2" w:rsidP="00446BE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446BE2" w:rsidRPr="000F198D" w:rsidRDefault="00446BE2" w:rsidP="00446BE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446BE2" w:rsidRDefault="00446BE2" w:rsidP="00446BE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46BE2" w:rsidRPr="000F198D" w:rsidRDefault="00446BE2" w:rsidP="00446BE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446BE2" w:rsidRPr="000F198D" w:rsidRDefault="00446BE2" w:rsidP="00446BE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446BE2" w:rsidRPr="000F198D" w:rsidRDefault="00446BE2" w:rsidP="00446BE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446BE2" w:rsidRPr="000F198D" w:rsidRDefault="00446BE2" w:rsidP="00446BE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446BE2" w:rsidRPr="000F198D" w:rsidRDefault="00446BE2" w:rsidP="00446BE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446BE2" w:rsidRPr="000F198D" w:rsidRDefault="00446BE2" w:rsidP="00446BE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446BE2" w:rsidRDefault="00446BE2" w:rsidP="00446BE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46BE2" w:rsidRDefault="00446BE2" w:rsidP="00446BE2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46BE2" w:rsidRPr="000F198D" w:rsidRDefault="00446BE2" w:rsidP="00446BE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446BE2" w:rsidRPr="000F198D" w:rsidRDefault="00446BE2" w:rsidP="00446BE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446BE2" w:rsidRPr="000F198D" w:rsidRDefault="00446BE2" w:rsidP="00446BE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446BE2" w:rsidRPr="000F198D" w:rsidRDefault="00446BE2" w:rsidP="00446BE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46BE2" w:rsidRPr="000F198D" w:rsidRDefault="00446BE2" w:rsidP="00446BE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0F198D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0F198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446BE2" w:rsidRDefault="00446BE2" w:rsidP="00446BE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46BE2" w:rsidRPr="000F198D" w:rsidRDefault="00446BE2" w:rsidP="00446BE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46BE2" w:rsidRPr="000F198D" w:rsidRDefault="00446BE2" w:rsidP="00446BE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446BE2" w:rsidRPr="000F198D" w:rsidRDefault="00446BE2" w:rsidP="00446BE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46BE2" w:rsidRPr="000F198D" w:rsidRDefault="00446BE2" w:rsidP="00446BE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446BE2" w:rsidRPr="000F198D" w:rsidRDefault="00446BE2" w:rsidP="00446BE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46BE2" w:rsidRPr="000F198D" w:rsidRDefault="00446BE2" w:rsidP="00446BE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446BE2" w:rsidRDefault="00446BE2" w:rsidP="00446BE2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46BE2" w:rsidRPr="000F198D" w:rsidRDefault="00446BE2" w:rsidP="00446BE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0F198D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446BE2" w:rsidRDefault="00446BE2" w:rsidP="00446BE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46BE2" w:rsidRPr="000F198D" w:rsidRDefault="00446BE2" w:rsidP="00446BE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46BE2" w:rsidRDefault="00446BE2" w:rsidP="00446BE2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46BE2" w:rsidRDefault="00446BE2" w:rsidP="00446BE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446BE2" w:rsidRPr="000F198D" w:rsidRDefault="00446BE2" w:rsidP="00446BE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446BE2" w:rsidRPr="000F198D" w:rsidRDefault="00446BE2" w:rsidP="00446BE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446BE2" w:rsidRDefault="00446BE2" w:rsidP="00446BE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46BE2" w:rsidRPr="000F198D" w:rsidRDefault="00446BE2" w:rsidP="00446BE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446BE2" w:rsidRPr="000F198D" w:rsidRDefault="00446BE2" w:rsidP="00446BE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46BE2" w:rsidRPr="000F198D" w:rsidRDefault="00446BE2" w:rsidP="00446BE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446BE2" w:rsidRPr="000F198D" w:rsidRDefault="00446BE2" w:rsidP="00446BE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46BE2" w:rsidRPr="000F198D" w:rsidRDefault="00446BE2" w:rsidP="00446BE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446BE2" w:rsidRPr="000F198D" w:rsidRDefault="00446BE2" w:rsidP="00446BE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446BE2" w:rsidRPr="000F198D" w:rsidRDefault="00446BE2" w:rsidP="00446BE2">
      <w:pPr>
        <w:spacing w:after="0" w:line="264" w:lineRule="auto"/>
        <w:ind w:left="120"/>
        <w:jc w:val="both"/>
        <w:rPr>
          <w:lang w:val="ru-RU"/>
        </w:rPr>
      </w:pPr>
    </w:p>
    <w:p w:rsidR="00446BE2" w:rsidRPr="000F198D" w:rsidRDefault="00446BE2" w:rsidP="00446BE2">
      <w:pPr>
        <w:spacing w:after="0" w:line="264" w:lineRule="auto"/>
        <w:ind w:left="120"/>
        <w:jc w:val="both"/>
        <w:rPr>
          <w:lang w:val="ru-RU"/>
        </w:rPr>
      </w:pPr>
      <w:r w:rsidRPr="000F198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46BE2" w:rsidRPr="000F198D" w:rsidRDefault="00446BE2" w:rsidP="00446BE2">
      <w:pPr>
        <w:spacing w:after="0" w:line="264" w:lineRule="auto"/>
        <w:ind w:left="120"/>
        <w:jc w:val="both"/>
        <w:rPr>
          <w:lang w:val="ru-RU"/>
        </w:rPr>
      </w:pPr>
    </w:p>
    <w:p w:rsidR="00446BE2" w:rsidRPr="000F198D" w:rsidRDefault="00446BE2" w:rsidP="00446BE2">
      <w:pPr>
        <w:spacing w:after="0" w:line="264" w:lineRule="auto"/>
        <w:ind w:firstLine="600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446BE2" w:rsidRPr="000F198D" w:rsidRDefault="00446BE2" w:rsidP="00446BE2">
      <w:pPr>
        <w:spacing w:after="0" w:line="264" w:lineRule="auto"/>
        <w:ind w:left="120"/>
        <w:jc w:val="both"/>
        <w:rPr>
          <w:lang w:val="ru-RU"/>
        </w:rPr>
      </w:pPr>
    </w:p>
    <w:p w:rsidR="00446BE2" w:rsidRDefault="00446BE2" w:rsidP="00446BE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446BE2" w:rsidRPr="000F198D" w:rsidRDefault="00446BE2" w:rsidP="00446B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446BE2" w:rsidRPr="000F198D" w:rsidRDefault="00446BE2" w:rsidP="00446B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446BE2" w:rsidRPr="000F198D" w:rsidRDefault="00446BE2" w:rsidP="00446B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446BE2" w:rsidRPr="000F198D" w:rsidRDefault="00446BE2" w:rsidP="00446B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различать прозаическую (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нестихотворную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>) и стихотворную речь;</w:t>
      </w:r>
    </w:p>
    <w:p w:rsidR="00446BE2" w:rsidRPr="000F198D" w:rsidRDefault="00446BE2" w:rsidP="00446B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 w:rsidRPr="000F19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пословицы,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>, сказки (фольклорные и литературные), рассказы, стихотворения);</w:t>
      </w:r>
    </w:p>
    <w:p w:rsidR="00446BE2" w:rsidRPr="000F198D" w:rsidRDefault="00446BE2" w:rsidP="00446B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446BE2" w:rsidRPr="000F198D" w:rsidRDefault="00446BE2" w:rsidP="00446B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446BE2" w:rsidRPr="000F198D" w:rsidRDefault="00446BE2" w:rsidP="00446B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446BE2" w:rsidRPr="000F198D" w:rsidRDefault="00446BE2" w:rsidP="00446B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446BE2" w:rsidRPr="000F198D" w:rsidRDefault="00446BE2" w:rsidP="00446B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ударения;</w:t>
      </w:r>
    </w:p>
    <w:p w:rsidR="00446BE2" w:rsidRPr="000F198D" w:rsidRDefault="00446BE2" w:rsidP="00446B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составлять высказывания по содержанию произведения (не менее 3 предложений) по заданному алгоритму;</w:t>
      </w:r>
    </w:p>
    <w:p w:rsidR="00446BE2" w:rsidRDefault="00446BE2" w:rsidP="00446BE2">
      <w:pPr>
        <w:numPr>
          <w:ilvl w:val="0"/>
          <w:numId w:val="34"/>
        </w:numPr>
        <w:spacing w:after="0" w:line="264" w:lineRule="auto"/>
        <w:jc w:val="both"/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менее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 3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446BE2" w:rsidRPr="000F198D" w:rsidRDefault="00446BE2" w:rsidP="00446B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иллюстрациям;</w:t>
      </w:r>
    </w:p>
    <w:p w:rsidR="00446BE2" w:rsidRPr="000F198D" w:rsidRDefault="00446BE2" w:rsidP="00446B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446BE2" w:rsidRPr="000F198D" w:rsidRDefault="00446BE2" w:rsidP="00446BE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446BE2" w:rsidRDefault="00446BE2" w:rsidP="00446BE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446BE2" w:rsidRPr="000F198D" w:rsidRDefault="00446BE2" w:rsidP="00446B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</w:t>
      </w:r>
      <w:r w:rsidRPr="000F198D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нравственно-этических понятиях в контексте изученных произведений;</w:t>
      </w:r>
    </w:p>
    <w:p w:rsidR="00446BE2" w:rsidRPr="000F198D" w:rsidRDefault="00446BE2" w:rsidP="00446B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446BE2" w:rsidRPr="000F198D" w:rsidRDefault="00446BE2" w:rsidP="00446B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446BE2" w:rsidRPr="000F198D" w:rsidRDefault="00446BE2" w:rsidP="00446B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446BE2" w:rsidRPr="000F198D" w:rsidRDefault="00446BE2" w:rsidP="00446B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446BE2" w:rsidRPr="000F198D" w:rsidRDefault="00446BE2" w:rsidP="00446B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</w:p>
    <w:p w:rsidR="00446BE2" w:rsidRPr="000F198D" w:rsidRDefault="00446BE2" w:rsidP="00446B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446BE2" w:rsidRPr="000F198D" w:rsidRDefault="00446BE2" w:rsidP="00446B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446BE2" w:rsidRPr="000F198D" w:rsidRDefault="00446BE2" w:rsidP="00446B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446BE2" w:rsidRPr="000F198D" w:rsidRDefault="00446BE2" w:rsidP="00446B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446BE2" w:rsidRPr="000F198D" w:rsidRDefault="00446BE2" w:rsidP="00446B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446BE2" w:rsidRPr="000F198D" w:rsidRDefault="00446BE2" w:rsidP="00446B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lastRenderedPageBreak/>
        <w:t>пересказывать (устно) содержание произведения подробно, выборочно, от лица героя, от третьего лица;</w:t>
      </w:r>
    </w:p>
    <w:p w:rsidR="00446BE2" w:rsidRPr="000F198D" w:rsidRDefault="00446BE2" w:rsidP="00446B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446BE2" w:rsidRPr="000F198D" w:rsidRDefault="00446BE2" w:rsidP="00446B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446BE2" w:rsidRPr="000F198D" w:rsidRDefault="00446BE2" w:rsidP="00446B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небольшие сказки, рассказы;</w:t>
      </w:r>
    </w:p>
    <w:p w:rsidR="00446BE2" w:rsidRPr="000F198D" w:rsidRDefault="00446BE2" w:rsidP="00446B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446BE2" w:rsidRPr="000F198D" w:rsidRDefault="00446BE2" w:rsidP="00446B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446BE2" w:rsidRPr="000F198D" w:rsidRDefault="00446BE2" w:rsidP="00446BE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446BE2" w:rsidRDefault="00446BE2" w:rsidP="00446BE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446BE2" w:rsidRPr="000F198D" w:rsidRDefault="00446BE2" w:rsidP="00446B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446BE2" w:rsidRPr="000F198D" w:rsidRDefault="00446BE2" w:rsidP="00446B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446BE2" w:rsidRPr="000F198D" w:rsidRDefault="00446BE2" w:rsidP="00446B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446BE2" w:rsidRPr="000F198D" w:rsidRDefault="00446BE2" w:rsidP="00446B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446BE2" w:rsidRPr="000F198D" w:rsidRDefault="00446BE2" w:rsidP="00446B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446BE2" w:rsidRPr="000F198D" w:rsidRDefault="00446BE2" w:rsidP="00446B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446BE2" w:rsidRPr="000F198D" w:rsidRDefault="00446BE2" w:rsidP="00446B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446BE2" w:rsidRPr="000F198D" w:rsidRDefault="00446BE2" w:rsidP="00446B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и называть отдельные жанры фольклора (считалки, загадки, пословицы,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446BE2" w:rsidRPr="000F198D" w:rsidRDefault="00446BE2" w:rsidP="00446B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446BE2" w:rsidRPr="000F198D" w:rsidRDefault="00446BE2" w:rsidP="00446B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446BE2" w:rsidRPr="000F198D" w:rsidRDefault="00446BE2" w:rsidP="00446B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446BE2" w:rsidRPr="000F198D" w:rsidRDefault="00446BE2" w:rsidP="00446B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446BE2" w:rsidRPr="000F198D" w:rsidRDefault="00446BE2" w:rsidP="00446B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446BE2" w:rsidRPr="000F198D" w:rsidRDefault="00446BE2" w:rsidP="00446B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446BE2" w:rsidRPr="000F198D" w:rsidRDefault="00446BE2" w:rsidP="00446B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446BE2" w:rsidRPr="000F198D" w:rsidRDefault="00446BE2" w:rsidP="00446B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lastRenderedPageBreak/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446BE2" w:rsidRPr="000F198D" w:rsidRDefault="00446BE2" w:rsidP="00446B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446BE2" w:rsidRPr="000F198D" w:rsidRDefault="00446BE2" w:rsidP="00446B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446BE2" w:rsidRPr="000F198D" w:rsidRDefault="00446BE2" w:rsidP="00446B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446BE2" w:rsidRPr="000F198D" w:rsidRDefault="00446BE2" w:rsidP="00446B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446BE2" w:rsidRPr="000F198D" w:rsidRDefault="00446BE2" w:rsidP="00446B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446BE2" w:rsidRPr="000F198D" w:rsidRDefault="00446BE2" w:rsidP="00446B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446BE2" w:rsidRPr="000F198D" w:rsidRDefault="00446BE2" w:rsidP="00446BE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446BE2" w:rsidRDefault="00446BE2" w:rsidP="00446BE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446BE2" w:rsidRPr="000F198D" w:rsidRDefault="00446BE2" w:rsidP="00446BE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446BE2" w:rsidRPr="000F198D" w:rsidRDefault="00446BE2" w:rsidP="00446BE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446BE2" w:rsidRPr="000F198D" w:rsidRDefault="00446BE2" w:rsidP="00446BE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446BE2" w:rsidRPr="000F198D" w:rsidRDefault="00446BE2" w:rsidP="00446BE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читать вслух целыми словами без пропусков и перестановок букв и слогов доступные по восприятию и небольшие по объёму </w:t>
      </w:r>
      <w:r w:rsidRPr="000F198D">
        <w:rPr>
          <w:rFonts w:ascii="Times New Roman" w:hAnsi="Times New Roman"/>
          <w:color w:val="000000"/>
          <w:sz w:val="28"/>
          <w:lang w:val="ru-RU"/>
        </w:rPr>
        <w:lastRenderedPageBreak/>
        <w:t>прозаические и стихотворные произведения в темпе не менее 80 слов в минуту (без отметочного оценивания);</w:t>
      </w:r>
    </w:p>
    <w:p w:rsidR="00446BE2" w:rsidRPr="000F198D" w:rsidRDefault="00446BE2" w:rsidP="00446BE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446BE2" w:rsidRPr="000F198D" w:rsidRDefault="00446BE2" w:rsidP="00446BE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446BE2" w:rsidRPr="000F198D" w:rsidRDefault="00446BE2" w:rsidP="00446BE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446BE2" w:rsidRPr="000F198D" w:rsidRDefault="00446BE2" w:rsidP="00446BE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446BE2" w:rsidRPr="000F198D" w:rsidRDefault="00446BE2" w:rsidP="00446BE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0F198D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0F198D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446BE2" w:rsidRPr="000F198D" w:rsidRDefault="00446BE2" w:rsidP="00446BE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446BE2" w:rsidRPr="000F198D" w:rsidRDefault="00446BE2" w:rsidP="00446BE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446BE2" w:rsidRPr="000F198D" w:rsidRDefault="00446BE2" w:rsidP="00446BE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446BE2" w:rsidRPr="000F198D" w:rsidRDefault="00446BE2" w:rsidP="00446BE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446BE2" w:rsidRPr="000F198D" w:rsidRDefault="00446BE2" w:rsidP="00446BE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446BE2" w:rsidRPr="000F198D" w:rsidRDefault="00446BE2" w:rsidP="00446BE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446BE2" w:rsidRPr="000F198D" w:rsidRDefault="00446BE2" w:rsidP="00446BE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446BE2" w:rsidRPr="000F198D" w:rsidRDefault="00446BE2" w:rsidP="00446BE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446BE2" w:rsidRPr="000F198D" w:rsidRDefault="00446BE2" w:rsidP="00446BE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446BE2" w:rsidRPr="000F198D" w:rsidRDefault="00446BE2" w:rsidP="00446BE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446BE2" w:rsidRPr="000F198D" w:rsidRDefault="00446BE2" w:rsidP="00446BE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446BE2" w:rsidRPr="000F198D" w:rsidRDefault="00446BE2" w:rsidP="00446BE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446BE2" w:rsidRPr="000F198D" w:rsidRDefault="00446BE2" w:rsidP="00446BE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446BE2" w:rsidRPr="000F198D" w:rsidRDefault="00446BE2" w:rsidP="00446BE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446BE2" w:rsidRPr="000F198D" w:rsidRDefault="00446BE2" w:rsidP="00446BE2">
      <w:pPr>
        <w:spacing w:after="0" w:line="264" w:lineRule="auto"/>
        <w:ind w:left="120"/>
        <w:jc w:val="both"/>
        <w:rPr>
          <w:lang w:val="ru-RU"/>
        </w:rPr>
      </w:pPr>
    </w:p>
    <w:p w:rsidR="00446BE2" w:rsidRPr="000F198D" w:rsidRDefault="00446BE2" w:rsidP="00446BE2">
      <w:pPr>
        <w:rPr>
          <w:lang w:val="ru-RU"/>
        </w:rPr>
        <w:sectPr w:rsidR="00446BE2" w:rsidRPr="000F198D">
          <w:pgSz w:w="11906" w:h="16383"/>
          <w:pgMar w:top="1134" w:right="850" w:bottom="1134" w:left="1701" w:header="720" w:footer="720" w:gutter="0"/>
          <w:cols w:space="720"/>
        </w:sectPr>
      </w:pPr>
    </w:p>
    <w:bookmarkEnd w:id="85"/>
    <w:p w:rsidR="00446BE2" w:rsidRDefault="00446BE2" w:rsidP="00446BE2">
      <w:pPr>
        <w:spacing w:after="0"/>
        <w:ind w:left="120"/>
      </w:pPr>
      <w:r w:rsidRPr="000F198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46BE2" w:rsidRDefault="00446BE2" w:rsidP="00446B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446BE2" w:rsidTr="00ED14B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6BE2" w:rsidRDefault="00446BE2" w:rsidP="00ED14B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6BE2" w:rsidRDefault="00446BE2" w:rsidP="00ED14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BE2" w:rsidRDefault="00446BE2" w:rsidP="00ED14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BE2" w:rsidRDefault="00446BE2" w:rsidP="00ED14B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6BE2" w:rsidRDefault="00446BE2" w:rsidP="00ED14B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6BE2" w:rsidRDefault="00446BE2" w:rsidP="00ED14B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6BE2" w:rsidRDefault="00446BE2" w:rsidP="00ED14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BE2" w:rsidRDefault="00446BE2" w:rsidP="00ED14BD"/>
        </w:tc>
      </w:tr>
      <w:tr w:rsidR="00446BE2" w:rsidTr="00ED14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6BE2" w:rsidRDefault="004B0146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446BE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6BE2" w:rsidRDefault="004B0146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446BE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6BE2" w:rsidRDefault="004B0146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  <w:r w:rsidR="00446BE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6BE2" w:rsidRDefault="004B0146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  <w:r w:rsidR="00446BE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6BE2" w:rsidRDefault="00446BE2" w:rsidP="00ED14BD"/>
        </w:tc>
      </w:tr>
      <w:tr w:rsidR="00446BE2" w:rsidTr="00ED14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B014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B014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6BE2" w:rsidRDefault="004B0146" w:rsidP="004B01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446BE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B014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B014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маме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6BE2" w:rsidRDefault="004B0146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46BE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B014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6BE2" w:rsidRDefault="004B0146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="00446BE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6BE2" w:rsidRDefault="00446BE2" w:rsidP="00ED14BD"/>
        </w:tc>
      </w:tr>
      <w:tr w:rsidR="00446BE2" w:rsidTr="00ED14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6BE2" w:rsidRDefault="004B0146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46BE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6BE2" w:rsidRPr="004B0146" w:rsidRDefault="00446BE2" w:rsidP="00ED14BD">
            <w:pPr>
              <w:spacing w:after="0"/>
              <w:ind w:left="135"/>
              <w:jc w:val="center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B0146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/>
        </w:tc>
      </w:tr>
    </w:tbl>
    <w:p w:rsidR="00446BE2" w:rsidRDefault="00446BE2" w:rsidP="00446BE2">
      <w:pPr>
        <w:sectPr w:rsidR="00446B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6BE2" w:rsidRDefault="00446BE2" w:rsidP="00446B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446BE2" w:rsidTr="00ED14B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6BE2" w:rsidRDefault="00446BE2" w:rsidP="00ED14B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6BE2" w:rsidRDefault="00446BE2" w:rsidP="00ED14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BE2" w:rsidRDefault="00446BE2" w:rsidP="00ED14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BE2" w:rsidRDefault="00446BE2" w:rsidP="00ED14B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6BE2" w:rsidRDefault="00446BE2" w:rsidP="00ED14B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6BE2" w:rsidRDefault="00446BE2" w:rsidP="00ED14BD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6BE2" w:rsidRDefault="00446BE2" w:rsidP="00ED14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BE2" w:rsidRDefault="00446BE2" w:rsidP="00ED14BD"/>
        </w:tc>
      </w:tr>
      <w:tr w:rsidR="00446BE2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>О наших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/>
        </w:tc>
      </w:tr>
    </w:tbl>
    <w:p w:rsidR="00446BE2" w:rsidRDefault="00446BE2" w:rsidP="00446BE2">
      <w:pPr>
        <w:sectPr w:rsidR="00446B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6BE2" w:rsidRDefault="00446BE2" w:rsidP="00446B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446BE2" w:rsidTr="00ED14B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6BE2" w:rsidRDefault="00446BE2" w:rsidP="00ED14B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6BE2" w:rsidRDefault="00446BE2" w:rsidP="00ED14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BE2" w:rsidRDefault="00446BE2" w:rsidP="00ED14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BE2" w:rsidRDefault="00446BE2" w:rsidP="00ED14B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6BE2" w:rsidRDefault="00446BE2" w:rsidP="00ED14B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6BE2" w:rsidRDefault="00446BE2" w:rsidP="00ED14BD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6BE2" w:rsidRDefault="00446BE2" w:rsidP="00ED14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BE2" w:rsidRDefault="00446BE2" w:rsidP="00ED14BD"/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/>
        </w:tc>
      </w:tr>
    </w:tbl>
    <w:p w:rsidR="00446BE2" w:rsidRDefault="00446BE2" w:rsidP="00446BE2">
      <w:pPr>
        <w:sectPr w:rsidR="00446B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6BE2" w:rsidRDefault="00446BE2" w:rsidP="00446B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00"/>
      </w:tblGrid>
      <w:tr w:rsidR="00446BE2" w:rsidTr="00ED14B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6BE2" w:rsidRDefault="00446BE2" w:rsidP="00ED14B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6BE2" w:rsidRDefault="00446BE2" w:rsidP="00ED14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BE2" w:rsidRDefault="00446BE2" w:rsidP="00ED14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BE2" w:rsidRDefault="00446BE2" w:rsidP="00ED14B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6BE2" w:rsidRDefault="00446BE2" w:rsidP="00ED14B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6BE2" w:rsidRDefault="00446BE2" w:rsidP="00ED14BD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46BE2" w:rsidRDefault="00446BE2" w:rsidP="00ED14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BE2" w:rsidRDefault="00446BE2" w:rsidP="00ED14BD"/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М. 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Лермонтова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446BE2" w:rsidRPr="00070866" w:rsidTr="00ED14B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198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</w:pPr>
          </w:p>
        </w:tc>
      </w:tr>
      <w:tr w:rsidR="00446BE2" w:rsidTr="00ED14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6BE2" w:rsidRPr="000F198D" w:rsidRDefault="00446BE2" w:rsidP="00ED14BD">
            <w:pPr>
              <w:spacing w:after="0"/>
              <w:ind w:left="135"/>
              <w:rPr>
                <w:lang w:val="ru-RU"/>
              </w:rPr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 w:rsidRPr="000F19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46BE2" w:rsidRDefault="00446BE2" w:rsidP="00ED14BD"/>
        </w:tc>
      </w:tr>
    </w:tbl>
    <w:p w:rsidR="00545253" w:rsidRDefault="00070866"/>
    <w:p w:rsidR="00446BE2" w:rsidRDefault="00446BE2"/>
    <w:p w:rsidR="00446BE2" w:rsidRDefault="00446BE2"/>
    <w:p w:rsidR="00446BE2" w:rsidRDefault="00446BE2"/>
    <w:p w:rsidR="00446BE2" w:rsidRDefault="00446BE2"/>
    <w:p w:rsidR="00446BE2" w:rsidRDefault="00446BE2"/>
    <w:p w:rsidR="00446BE2" w:rsidRDefault="00446BE2"/>
    <w:p w:rsidR="00446BE2" w:rsidRDefault="00446BE2"/>
    <w:p w:rsidR="00446BE2" w:rsidRDefault="00446BE2"/>
    <w:p w:rsidR="00446BE2" w:rsidRDefault="00446BE2"/>
    <w:p w:rsidR="00446BE2" w:rsidRDefault="00446BE2"/>
    <w:p w:rsidR="00446BE2" w:rsidRPr="003A2370" w:rsidRDefault="00446BE2" w:rsidP="00446BE2">
      <w:pPr>
        <w:spacing w:after="0"/>
        <w:ind w:left="120"/>
        <w:rPr>
          <w:lang w:val="ru-RU"/>
        </w:rPr>
      </w:pPr>
      <w:bookmarkStart w:id="86" w:name="block-5705891"/>
      <w:r w:rsidRPr="003A237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46BE2" w:rsidRPr="003A2370" w:rsidRDefault="00446BE2" w:rsidP="00446BE2">
      <w:pPr>
        <w:spacing w:after="0" w:line="480" w:lineRule="auto"/>
        <w:ind w:left="120"/>
        <w:rPr>
          <w:lang w:val="ru-RU"/>
        </w:rPr>
      </w:pPr>
      <w:r w:rsidRPr="003A237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46BE2" w:rsidRPr="000F198D" w:rsidRDefault="00446BE2" w:rsidP="00446BE2">
      <w:pPr>
        <w:spacing w:after="0" w:line="360" w:lineRule="auto"/>
        <w:ind w:left="119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• Литературное чтение (в 2 частях), 2 класс/ Климанова Л.Ф., Горецкий В.Г., Голованова М.В. и другие, Акционерное общество «Издательство «Просвещение»</w:t>
      </w:r>
      <w:r w:rsidRPr="000F198D">
        <w:rPr>
          <w:sz w:val="28"/>
          <w:lang w:val="ru-RU"/>
        </w:rPr>
        <w:br/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• Литературное чтение (в 2 частях), 3 класс/ Климанова Л.Ф., Горецкий В.Г., Голованова М.В. и другие, Акционерное общество «Издательство «Просвещение»</w:t>
      </w:r>
      <w:r w:rsidRPr="000F198D">
        <w:rPr>
          <w:sz w:val="28"/>
          <w:lang w:val="ru-RU"/>
        </w:rPr>
        <w:br/>
      </w:r>
      <w:r w:rsidRPr="000F198D">
        <w:rPr>
          <w:rFonts w:ascii="Times New Roman" w:hAnsi="Times New Roman"/>
          <w:color w:val="000000"/>
          <w:sz w:val="28"/>
          <w:lang w:val="ru-RU"/>
        </w:rPr>
        <w:t xml:space="preserve"> • Литературное чтение (в 2 частях), 4 класс/ Климанова Л.Ф., Горецкий В.Г., Голованова М.В. и другие, Акционерное общество «Издательство «Просвещение»</w:t>
      </w:r>
      <w:r w:rsidRPr="000F198D">
        <w:rPr>
          <w:sz w:val="28"/>
          <w:lang w:val="ru-RU"/>
        </w:rPr>
        <w:br/>
      </w:r>
      <w:bookmarkStart w:id="87" w:name="affad5d6-e7c5-4217-a5f0-770d8e0e87a8"/>
      <w:r w:rsidRPr="000F198D">
        <w:rPr>
          <w:rFonts w:ascii="Times New Roman" w:hAnsi="Times New Roman"/>
          <w:color w:val="000000"/>
          <w:sz w:val="28"/>
          <w:lang w:val="ru-RU"/>
        </w:rPr>
        <w:t xml:space="preserve"> • Литературное чтение: 1-й класс: учебник: в 2 частях, 1 класс/ Климанова Л.Ф., Горецкий В.Г., Голованова М.В. и другие, Акционерное общество «Издательство «Просвещение»</w:t>
      </w:r>
      <w:bookmarkEnd w:id="87"/>
    </w:p>
    <w:p w:rsidR="00446BE2" w:rsidRPr="000F198D" w:rsidRDefault="00446BE2" w:rsidP="00446BE2">
      <w:pPr>
        <w:spacing w:after="0" w:line="480" w:lineRule="auto"/>
        <w:ind w:left="120"/>
        <w:rPr>
          <w:lang w:val="ru-RU"/>
        </w:rPr>
      </w:pPr>
      <w:r w:rsidRPr="000F198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46BE2" w:rsidRPr="000F198D" w:rsidRDefault="00446BE2" w:rsidP="00446BE2">
      <w:pPr>
        <w:spacing w:after="0" w:line="480" w:lineRule="auto"/>
        <w:ind w:left="120"/>
        <w:rPr>
          <w:lang w:val="ru-RU"/>
        </w:rPr>
      </w:pPr>
      <w:r w:rsidRPr="000F198D">
        <w:rPr>
          <w:rFonts w:ascii="Times New Roman" w:hAnsi="Times New Roman"/>
          <w:color w:val="000000"/>
          <w:sz w:val="28"/>
          <w:lang w:val="ru-RU"/>
        </w:rPr>
        <w:t>Федеральная образовательная программа начального общего образования</w:t>
      </w:r>
      <w:r w:rsidRPr="000F198D">
        <w:rPr>
          <w:sz w:val="28"/>
          <w:lang w:val="ru-RU"/>
        </w:rPr>
        <w:br/>
      </w:r>
      <w:bookmarkStart w:id="88" w:name="d455677a-27ca-4068-ae57-28f9d9f99a29"/>
      <w:r w:rsidRPr="000F198D">
        <w:rPr>
          <w:rFonts w:ascii="Times New Roman" w:hAnsi="Times New Roman"/>
          <w:color w:val="000000"/>
          <w:sz w:val="28"/>
          <w:lang w:val="ru-RU"/>
        </w:rPr>
        <w:t xml:space="preserve"> Примерная рабочая программа начального общего образования "Литературное чтение" (для 1-4 классов образовательных организаций)</w:t>
      </w:r>
      <w:bookmarkEnd w:id="88"/>
    </w:p>
    <w:p w:rsidR="00446BE2" w:rsidRPr="000F198D" w:rsidRDefault="00446BE2" w:rsidP="00446BE2">
      <w:pPr>
        <w:spacing w:after="0" w:line="480" w:lineRule="auto"/>
        <w:rPr>
          <w:lang w:val="ru-RU"/>
        </w:rPr>
      </w:pPr>
      <w:r w:rsidRPr="000F198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46BE2" w:rsidRPr="00070866" w:rsidRDefault="00446BE2" w:rsidP="009443C3">
      <w:pPr>
        <w:spacing w:after="0" w:line="480" w:lineRule="auto"/>
        <w:ind w:left="120"/>
        <w:rPr>
          <w:lang w:val="ru-RU"/>
        </w:rPr>
        <w:sectPr w:rsidR="00446BE2" w:rsidRPr="00070866" w:rsidSect="00446BE2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bookmarkStart w:id="89" w:name="ead47bee-61c2-4353-b0fd-07c1eef54e3f"/>
      <w:r>
        <w:rPr>
          <w:rFonts w:ascii="Times New Roman" w:hAnsi="Times New Roman"/>
          <w:color w:val="000000"/>
          <w:sz w:val="28"/>
        </w:rPr>
        <w:t>https</w:t>
      </w:r>
      <w:r w:rsidRPr="00446BE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446BE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446BE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46BE2">
        <w:rPr>
          <w:rFonts w:ascii="Times New Roman" w:hAnsi="Times New Roman"/>
          <w:color w:val="000000"/>
          <w:sz w:val="28"/>
          <w:lang w:val="ru-RU"/>
        </w:rPr>
        <w:t>/8</w:t>
      </w:r>
      <w:proofErr w:type="spellStart"/>
      <w:r>
        <w:rPr>
          <w:rFonts w:ascii="Times New Roman" w:hAnsi="Times New Roman"/>
          <w:color w:val="000000"/>
          <w:sz w:val="28"/>
        </w:rPr>
        <w:t>bc</w:t>
      </w:r>
      <w:proofErr w:type="spellEnd"/>
      <w:r w:rsidRPr="00446BE2">
        <w:rPr>
          <w:rFonts w:ascii="Times New Roman" w:hAnsi="Times New Roman"/>
          <w:color w:val="000000"/>
          <w:sz w:val="28"/>
          <w:lang w:val="ru-RU"/>
        </w:rPr>
        <w:t>483</w:t>
      </w:r>
      <w:proofErr w:type="spellStart"/>
      <w:r>
        <w:rPr>
          <w:rFonts w:ascii="Times New Roman" w:hAnsi="Times New Roman"/>
          <w:color w:val="000000"/>
          <w:sz w:val="28"/>
        </w:rPr>
        <w:t>ec</w:t>
      </w:r>
      <w:bookmarkStart w:id="90" w:name="_GoBack"/>
      <w:bookmarkEnd w:id="89"/>
      <w:bookmarkEnd w:id="90"/>
      <w:proofErr w:type="spellEnd"/>
    </w:p>
    <w:bookmarkEnd w:id="86"/>
    <w:p w:rsidR="00446BE2" w:rsidRPr="00446BE2" w:rsidRDefault="00446BE2" w:rsidP="00446BE2">
      <w:pPr>
        <w:rPr>
          <w:lang w:val="ru-RU"/>
        </w:rPr>
      </w:pPr>
    </w:p>
    <w:sectPr w:rsidR="00446BE2" w:rsidRPr="00446BE2" w:rsidSect="00446B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5466"/>
    <w:multiLevelType w:val="multilevel"/>
    <w:tmpl w:val="068A4E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115660"/>
    <w:multiLevelType w:val="multilevel"/>
    <w:tmpl w:val="AC6421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16746C"/>
    <w:multiLevelType w:val="multilevel"/>
    <w:tmpl w:val="6114CF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374D94"/>
    <w:multiLevelType w:val="multilevel"/>
    <w:tmpl w:val="F71EBB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C958E5"/>
    <w:multiLevelType w:val="multilevel"/>
    <w:tmpl w:val="3258D8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110F4E"/>
    <w:multiLevelType w:val="multilevel"/>
    <w:tmpl w:val="99D29C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AA039D"/>
    <w:multiLevelType w:val="multilevel"/>
    <w:tmpl w:val="A7BA0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A40EA0"/>
    <w:multiLevelType w:val="multilevel"/>
    <w:tmpl w:val="86D893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B232A8"/>
    <w:multiLevelType w:val="multilevel"/>
    <w:tmpl w:val="02C0D2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6F4E98"/>
    <w:multiLevelType w:val="multilevel"/>
    <w:tmpl w:val="A53457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0A6C47"/>
    <w:multiLevelType w:val="multilevel"/>
    <w:tmpl w:val="790C5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DE622C"/>
    <w:multiLevelType w:val="multilevel"/>
    <w:tmpl w:val="F73070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552C06"/>
    <w:multiLevelType w:val="multilevel"/>
    <w:tmpl w:val="2BFCC6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6C1CED"/>
    <w:multiLevelType w:val="multilevel"/>
    <w:tmpl w:val="BD10AE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4E5F25"/>
    <w:multiLevelType w:val="multilevel"/>
    <w:tmpl w:val="CFEC40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DB494C"/>
    <w:multiLevelType w:val="multilevel"/>
    <w:tmpl w:val="6B76F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AC76DE"/>
    <w:multiLevelType w:val="multilevel"/>
    <w:tmpl w:val="F370AE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7D7F32"/>
    <w:multiLevelType w:val="multilevel"/>
    <w:tmpl w:val="CC7C55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8E7C03"/>
    <w:multiLevelType w:val="multilevel"/>
    <w:tmpl w:val="A860F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125905"/>
    <w:multiLevelType w:val="multilevel"/>
    <w:tmpl w:val="A3707C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6D76BD"/>
    <w:multiLevelType w:val="multilevel"/>
    <w:tmpl w:val="14CAF4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D7633A"/>
    <w:multiLevelType w:val="multilevel"/>
    <w:tmpl w:val="F7D668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2B7671"/>
    <w:multiLevelType w:val="multilevel"/>
    <w:tmpl w:val="4FE8D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862480"/>
    <w:multiLevelType w:val="multilevel"/>
    <w:tmpl w:val="D52693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65733C"/>
    <w:multiLevelType w:val="multilevel"/>
    <w:tmpl w:val="4B2431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9C00C6"/>
    <w:multiLevelType w:val="multilevel"/>
    <w:tmpl w:val="AC64FA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8119EA"/>
    <w:multiLevelType w:val="multilevel"/>
    <w:tmpl w:val="924AAF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E92337"/>
    <w:multiLevelType w:val="multilevel"/>
    <w:tmpl w:val="373426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BA022D1"/>
    <w:multiLevelType w:val="multilevel"/>
    <w:tmpl w:val="A3B842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BAB499D"/>
    <w:multiLevelType w:val="multilevel"/>
    <w:tmpl w:val="A78886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FC057B2"/>
    <w:multiLevelType w:val="multilevel"/>
    <w:tmpl w:val="FA10B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A53687"/>
    <w:multiLevelType w:val="multilevel"/>
    <w:tmpl w:val="22BE3E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F13B85"/>
    <w:multiLevelType w:val="multilevel"/>
    <w:tmpl w:val="1ED05D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8C312D8"/>
    <w:multiLevelType w:val="multilevel"/>
    <w:tmpl w:val="388EE8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1611D8"/>
    <w:multiLevelType w:val="multilevel"/>
    <w:tmpl w:val="7C987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216DBE"/>
    <w:multiLevelType w:val="multilevel"/>
    <w:tmpl w:val="E410F2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FB793E"/>
    <w:multiLevelType w:val="multilevel"/>
    <w:tmpl w:val="36DAC7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0"/>
  </w:num>
  <w:num w:numId="3">
    <w:abstractNumId w:val="2"/>
  </w:num>
  <w:num w:numId="4">
    <w:abstractNumId w:val="13"/>
  </w:num>
  <w:num w:numId="5">
    <w:abstractNumId w:val="5"/>
  </w:num>
  <w:num w:numId="6">
    <w:abstractNumId w:val="7"/>
  </w:num>
  <w:num w:numId="7">
    <w:abstractNumId w:val="29"/>
  </w:num>
  <w:num w:numId="8">
    <w:abstractNumId w:val="17"/>
  </w:num>
  <w:num w:numId="9">
    <w:abstractNumId w:val="31"/>
  </w:num>
  <w:num w:numId="10">
    <w:abstractNumId w:val="12"/>
  </w:num>
  <w:num w:numId="11">
    <w:abstractNumId w:val="23"/>
  </w:num>
  <w:num w:numId="12">
    <w:abstractNumId w:val="20"/>
  </w:num>
  <w:num w:numId="13">
    <w:abstractNumId w:val="36"/>
  </w:num>
  <w:num w:numId="14">
    <w:abstractNumId w:val="8"/>
  </w:num>
  <w:num w:numId="15">
    <w:abstractNumId w:val="18"/>
  </w:num>
  <w:num w:numId="16">
    <w:abstractNumId w:val="27"/>
  </w:num>
  <w:num w:numId="17">
    <w:abstractNumId w:val="14"/>
  </w:num>
  <w:num w:numId="18">
    <w:abstractNumId w:val="9"/>
  </w:num>
  <w:num w:numId="19">
    <w:abstractNumId w:val="10"/>
  </w:num>
  <w:num w:numId="20">
    <w:abstractNumId w:val="21"/>
  </w:num>
  <w:num w:numId="21">
    <w:abstractNumId w:val="25"/>
  </w:num>
  <w:num w:numId="22">
    <w:abstractNumId w:val="34"/>
  </w:num>
  <w:num w:numId="23">
    <w:abstractNumId w:val="6"/>
  </w:num>
  <w:num w:numId="24">
    <w:abstractNumId w:val="1"/>
  </w:num>
  <w:num w:numId="25">
    <w:abstractNumId w:val="15"/>
  </w:num>
  <w:num w:numId="26">
    <w:abstractNumId w:val="11"/>
  </w:num>
  <w:num w:numId="27">
    <w:abstractNumId w:val="33"/>
  </w:num>
  <w:num w:numId="28">
    <w:abstractNumId w:val="35"/>
  </w:num>
  <w:num w:numId="29">
    <w:abstractNumId w:val="32"/>
  </w:num>
  <w:num w:numId="30">
    <w:abstractNumId w:val="24"/>
  </w:num>
  <w:num w:numId="31">
    <w:abstractNumId w:val="19"/>
  </w:num>
  <w:num w:numId="32">
    <w:abstractNumId w:val="26"/>
  </w:num>
  <w:num w:numId="33">
    <w:abstractNumId w:val="4"/>
  </w:num>
  <w:num w:numId="34">
    <w:abstractNumId w:val="16"/>
  </w:num>
  <w:num w:numId="35">
    <w:abstractNumId w:val="28"/>
  </w:num>
  <w:num w:numId="36">
    <w:abstractNumId w:val="3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BE2"/>
    <w:rsid w:val="00070866"/>
    <w:rsid w:val="00446BE2"/>
    <w:rsid w:val="004B0146"/>
    <w:rsid w:val="00615890"/>
    <w:rsid w:val="006E5C87"/>
    <w:rsid w:val="00852012"/>
    <w:rsid w:val="009443C3"/>
    <w:rsid w:val="00CF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E2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46B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46B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46B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46B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B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46BE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46BE2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46BE2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446BE2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6BE2"/>
    <w:rPr>
      <w:lang w:val="en-US"/>
    </w:rPr>
  </w:style>
  <w:style w:type="paragraph" w:styleId="a5">
    <w:name w:val="Normal Indent"/>
    <w:basedOn w:val="a"/>
    <w:uiPriority w:val="99"/>
    <w:unhideWhenUsed/>
    <w:rsid w:val="00446BE2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446BE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46BE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446BE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446BE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446BE2"/>
    <w:rPr>
      <w:i/>
      <w:iCs/>
    </w:rPr>
  </w:style>
  <w:style w:type="character" w:styleId="ab">
    <w:name w:val="Hyperlink"/>
    <w:basedOn w:val="a0"/>
    <w:uiPriority w:val="99"/>
    <w:unhideWhenUsed/>
    <w:rsid w:val="00446BE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46BE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446BE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70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7086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26" Type="http://schemas.openxmlformats.org/officeDocument/2006/relationships/hyperlink" Target="https://m.edsoo.ru/7f412ce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2cec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.edsoo.ru/7f411a40" TargetMode="Externa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7f412cec" TargetMode="External"/><Relationship Id="rId33" Type="http://schemas.openxmlformats.org/officeDocument/2006/relationships/hyperlink" Target="https://m.edsoo.ru/7f412ce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a40" TargetMode="External"/><Relationship Id="rId20" Type="http://schemas.openxmlformats.org/officeDocument/2006/relationships/hyperlink" Target="https://m.edsoo.ru/7f412cec" TargetMode="External"/><Relationship Id="rId29" Type="http://schemas.openxmlformats.org/officeDocument/2006/relationships/hyperlink" Target="https://m.edsoo.ru/7f412ce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11" Type="http://schemas.openxmlformats.org/officeDocument/2006/relationships/hyperlink" Target="https://m.edsoo.ru/7f411a40" TargetMode="External"/><Relationship Id="rId24" Type="http://schemas.openxmlformats.org/officeDocument/2006/relationships/hyperlink" Target="https://m.edsoo.ru/7f412cec" TargetMode="External"/><Relationship Id="rId32" Type="http://schemas.openxmlformats.org/officeDocument/2006/relationships/hyperlink" Target="https://m.edsoo.ru/7f412ce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7f412cec" TargetMode="External"/><Relationship Id="rId28" Type="http://schemas.openxmlformats.org/officeDocument/2006/relationships/hyperlink" Target="https://m.edsoo.ru/7f412cec" TargetMode="External"/><Relationship Id="rId10" Type="http://schemas.openxmlformats.org/officeDocument/2006/relationships/hyperlink" Target="https://m.edsoo.ru/7f411a40" TargetMode="External"/><Relationship Id="rId19" Type="http://schemas.openxmlformats.org/officeDocument/2006/relationships/hyperlink" Target="https://m.edsoo.ru/7f412cec" TargetMode="External"/><Relationship Id="rId31" Type="http://schemas.openxmlformats.org/officeDocument/2006/relationships/hyperlink" Target="https://m.edsoo.ru/7f412c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22" Type="http://schemas.openxmlformats.org/officeDocument/2006/relationships/hyperlink" Target="https://m.edsoo.ru/7f412cec" TargetMode="External"/><Relationship Id="rId27" Type="http://schemas.openxmlformats.org/officeDocument/2006/relationships/hyperlink" Target="https://m.edsoo.ru/7f412cec" TargetMode="External"/><Relationship Id="rId30" Type="http://schemas.openxmlformats.org/officeDocument/2006/relationships/hyperlink" Target="https://m.edsoo.ru/7f412cec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11768</Words>
  <Characters>67080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Zverdvd.org</cp:lastModifiedBy>
  <cp:revision>5</cp:revision>
  <cp:lastPrinted>2023-11-07T09:42:00Z</cp:lastPrinted>
  <dcterms:created xsi:type="dcterms:W3CDTF">2023-10-09T04:41:00Z</dcterms:created>
  <dcterms:modified xsi:type="dcterms:W3CDTF">2023-11-07T09:51:00Z</dcterms:modified>
</cp:coreProperties>
</file>